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17"/>
        </w:tabs>
        <w:spacing w:after="0" w:line="240" w:lineRule="auto"/>
        <w:ind w:right="57"/>
        <w:rPr>
          <w:rFonts w:ascii="Times New Roman" w:hAnsi="Times New Roman"/>
          <w:b/>
          <w:sz w:val="28"/>
          <w:szCs w:val="28"/>
        </w:rPr>
      </w:pPr>
      <w:r>
        <w:rPr>
          <w:rFonts w:ascii="Times New Roman" w:hAnsi="Times New Roman"/>
          <w:b/>
          <w:sz w:val="28"/>
          <w:szCs w:val="28"/>
          <w:u w:val="single"/>
        </w:rPr>
        <w:t>Tiếng Việt</w:t>
      </w:r>
      <w:r>
        <w:rPr>
          <w:rFonts w:ascii="Times New Roman" w:hAnsi="Times New Roman"/>
          <w:b/>
          <w:sz w:val="28"/>
          <w:szCs w:val="28"/>
        </w:rPr>
        <w:t>:                  BÀI 4: QUẠT CHO BÀ NGỦ.  (Tiết 1, 2)</w:t>
      </w:r>
    </w:p>
    <w:p>
      <w:pPr>
        <w:spacing w:after="0" w:line="240" w:lineRule="auto"/>
        <w:ind w:right="57"/>
        <w:rPr>
          <w:rFonts w:ascii="Times New Roman" w:hAnsi="Times New Roman"/>
          <w:b/>
          <w:sz w:val="28"/>
          <w:szCs w:val="28"/>
        </w:rPr>
      </w:pPr>
      <w:r>
        <w:rPr>
          <w:rFonts w:ascii="Times New Roman" w:hAnsi="Times New Roman"/>
          <w:b/>
          <w:sz w:val="28"/>
          <w:szCs w:val="28"/>
          <w:u w:val="single"/>
        </w:rPr>
        <w:t>I. YÊU CẦU CẦN ĐẠT</w:t>
      </w:r>
      <w:r>
        <w:rPr>
          <w:rFonts w:ascii="Times New Roman" w:hAnsi="Times New Roman"/>
          <w:b/>
          <w:sz w:val="28"/>
          <w:szCs w:val="28"/>
        </w:rPr>
        <w:t xml:space="preserve">:  </w:t>
      </w:r>
    </w:p>
    <w:p>
      <w:pPr>
        <w:spacing w:after="0" w:line="240" w:lineRule="auto"/>
        <w:ind w:right="57"/>
        <w:jc w:val="both"/>
        <w:rPr>
          <w:rFonts w:ascii="Times New Roman" w:hAnsi="Times New Roman"/>
          <w:b/>
          <w:sz w:val="28"/>
          <w:szCs w:val="28"/>
          <w:lang w:val="vi-VN"/>
        </w:rPr>
      </w:pPr>
      <w:r>
        <w:rPr>
          <w:rFonts w:ascii="Times New Roman" w:hAnsi="Times New Roman"/>
          <w:b/>
          <w:sz w:val="28"/>
          <w:szCs w:val="28"/>
          <w:lang w:val="vi-VN"/>
        </w:rPr>
        <w:t xml:space="preserve">1. Năng lực: </w:t>
      </w:r>
    </w:p>
    <w:p>
      <w:pPr>
        <w:spacing w:after="0" w:line="240" w:lineRule="auto"/>
        <w:ind w:right="57"/>
        <w:jc w:val="both"/>
        <w:rPr>
          <w:rFonts w:ascii="Times New Roman" w:hAnsi="Times New Roman"/>
          <w:sz w:val="28"/>
          <w:szCs w:val="28"/>
          <w:lang w:val="vi-VN"/>
        </w:rPr>
      </w:pPr>
      <w:r>
        <w:rPr>
          <w:rFonts w:ascii="Times New Roman" w:hAnsi="Times New Roman"/>
          <w:sz w:val="28"/>
          <w:szCs w:val="28"/>
          <w:lang w:val="vi-VN"/>
        </w:rPr>
        <w:t>a. Năng lực chung:</w:t>
      </w:r>
    </w:p>
    <w:p>
      <w:pPr>
        <w:spacing w:after="0" w:line="240" w:lineRule="auto"/>
        <w:ind w:right="57"/>
        <w:jc w:val="both"/>
        <w:rPr>
          <w:rFonts w:ascii="Times New Roman" w:hAnsi="Times New Roman"/>
          <w:sz w:val="28"/>
          <w:szCs w:val="28"/>
        </w:rPr>
      </w:pPr>
      <w:r>
        <w:rPr>
          <w:rFonts w:ascii="Times New Roman" w:hAnsi="Times New Roman"/>
          <w:bCs/>
          <w:color w:val="000000"/>
          <w:sz w:val="28"/>
          <w:szCs w:val="28"/>
          <w:lang w:val="vi-VN"/>
        </w:rPr>
        <w:t>- Năng lực tự chủ và tự học:</w:t>
      </w:r>
      <w:r>
        <w:rPr>
          <w:rFonts w:ascii="Times New Roman" w:hAnsi="Times New Roman"/>
          <w:bCs/>
          <w:sz w:val="28"/>
          <w:szCs w:val="28"/>
          <w:lang w:val="vi-VN"/>
        </w:rPr>
        <w:t xml:space="preserve"> Tự thực hiện nhiệm vụ học tập. </w:t>
      </w:r>
    </w:p>
    <w:p>
      <w:pPr>
        <w:spacing w:after="0" w:line="240" w:lineRule="auto"/>
        <w:ind w:left="57" w:right="57"/>
        <w:jc w:val="both"/>
        <w:rPr>
          <w:rFonts w:ascii="Times New Roman" w:hAnsi="Times New Roman"/>
          <w:sz w:val="28"/>
          <w:szCs w:val="28"/>
        </w:rPr>
      </w:pPr>
      <w:r>
        <w:rPr>
          <w:rFonts w:ascii="Times New Roman" w:hAnsi="Times New Roman"/>
          <w:sz w:val="28"/>
          <w:szCs w:val="28"/>
          <w:lang w:val="vi-VN"/>
        </w:rPr>
        <w:t xml:space="preserve">- Năng lực giao tiếp và hợp tác: Biết hợp tác với bạn qua hình thức làm việc với các bạn trong nhóm. </w:t>
      </w:r>
    </w:p>
    <w:p>
      <w:pPr>
        <w:spacing w:after="0" w:line="240" w:lineRule="auto"/>
        <w:ind w:right="57"/>
        <w:jc w:val="both"/>
        <w:rPr>
          <w:rFonts w:ascii="Times New Roman" w:hAnsi="Times New Roman"/>
          <w:sz w:val="28"/>
          <w:szCs w:val="28"/>
        </w:rPr>
      </w:pPr>
      <w:r>
        <w:rPr>
          <w:rFonts w:ascii="Times New Roman" w:hAnsi="Times New Roman"/>
          <w:bCs/>
          <w:sz w:val="28"/>
          <w:szCs w:val="28"/>
          <w:lang w:val="vi-VN"/>
        </w:rPr>
        <w:t xml:space="preserve">- </w:t>
      </w:r>
      <w:r>
        <w:rPr>
          <w:rFonts w:ascii="Times New Roman" w:hAnsi="Times New Roman"/>
          <w:sz w:val="28"/>
          <w:szCs w:val="28"/>
          <w:lang w:val="vi-VN"/>
        </w:rPr>
        <w:t xml:space="preserve">Năng lực giải quyết vấn đề và sáng tạo: Đọc, viết đúng yêu cầu. </w:t>
      </w:r>
    </w:p>
    <w:p>
      <w:pPr>
        <w:spacing w:after="0" w:line="240" w:lineRule="auto"/>
        <w:ind w:right="57"/>
        <w:jc w:val="both"/>
        <w:rPr>
          <w:rFonts w:ascii="Times New Roman" w:hAnsi="Times New Roman"/>
          <w:sz w:val="28"/>
          <w:szCs w:val="28"/>
          <w:lang w:val="vi-VN"/>
        </w:rPr>
      </w:pPr>
      <w:r>
        <w:rPr>
          <w:rFonts w:ascii="Times New Roman" w:hAnsi="Times New Roman"/>
          <w:sz w:val="28"/>
          <w:szCs w:val="28"/>
          <w:lang w:val="vi-VN"/>
        </w:rPr>
        <w:t>b. Năng lực đặc thù:</w:t>
      </w:r>
    </w:p>
    <w:p>
      <w:pPr>
        <w:spacing w:after="0" w:line="240" w:lineRule="auto"/>
        <w:ind w:right="57"/>
        <w:jc w:val="both"/>
        <w:rPr>
          <w:rFonts w:ascii="Times New Roman" w:hAnsi="Times New Roman"/>
          <w:sz w:val="28"/>
          <w:szCs w:val="28"/>
          <w:lang w:val="vi-VN"/>
        </w:rPr>
      </w:pPr>
      <w:r>
        <w:rPr>
          <w:rFonts w:ascii="Times New Roman" w:hAnsi="Times New Roman"/>
          <w:sz w:val="28"/>
          <w:szCs w:val="28"/>
          <w:lang w:val="vi-VN"/>
        </w:rPr>
        <w:t xml:space="preserve">- Năng lực ngôn ngữ: </w:t>
      </w:r>
    </w:p>
    <w:p>
      <w:pPr>
        <w:spacing w:after="0" w:line="240" w:lineRule="auto"/>
        <w:ind w:left="57" w:right="57"/>
        <w:jc w:val="both"/>
        <w:rPr>
          <w:rFonts w:ascii="Times New Roman" w:hAnsi="Times New Roman"/>
          <w:sz w:val="28"/>
          <w:szCs w:val="28"/>
        </w:rPr>
      </w:pPr>
      <w:r>
        <w:rPr>
          <w:rFonts w:ascii="Times New Roman" w:hAnsi="Times New Roman"/>
          <w:sz w:val="28"/>
          <w:szCs w:val="28"/>
          <w:lang w:val="vi-VN"/>
        </w:rPr>
        <w:t>+Phát triển kĩ năng đọc</w:t>
      </w:r>
      <w:r>
        <w:rPr>
          <w:rFonts w:ascii="Times New Roman" w:hAnsi="Times New Roman"/>
          <w:sz w:val="28"/>
          <w:szCs w:val="28"/>
        </w:rPr>
        <w:t xml:space="preserve"> thông qua việc đọc đúng, rõ ràng bài thơ. Nhận biết một số tiếng cùng vẫn với nhau: trắng, vườn, thơm. Thuộc lòng một số khổ thơ.</w:t>
      </w:r>
    </w:p>
    <w:p>
      <w:pPr>
        <w:spacing w:after="0" w:line="240" w:lineRule="auto"/>
        <w:ind w:left="57" w:right="57"/>
        <w:jc w:val="both"/>
        <w:rPr>
          <w:rFonts w:ascii="Times New Roman" w:hAnsi="Times New Roman"/>
          <w:sz w:val="28"/>
          <w:szCs w:val="28"/>
        </w:rPr>
      </w:pPr>
      <w:r>
        <w:rPr>
          <w:rFonts w:ascii="Times New Roman" w:hAnsi="Times New Roman"/>
          <w:sz w:val="28"/>
          <w:szCs w:val="28"/>
        </w:rPr>
        <w:t>+ Phát triển kĩ năng nói và nghe thông qua hoạt động trao đổi về nội dung của bài thơ và nội dung được thể hiện trong tranh.</w:t>
      </w:r>
    </w:p>
    <w:p>
      <w:pPr>
        <w:spacing w:after="0" w:line="240" w:lineRule="auto"/>
        <w:ind w:left="57" w:right="57"/>
        <w:jc w:val="both"/>
        <w:rPr>
          <w:rFonts w:ascii="Times New Roman" w:hAnsi="Times New Roman"/>
          <w:sz w:val="28"/>
          <w:szCs w:val="28"/>
        </w:rPr>
      </w:pPr>
      <w:r>
        <w:rPr>
          <w:rFonts w:ascii="Times New Roman" w:hAnsi="Times New Roman"/>
          <w:sz w:val="28"/>
          <w:szCs w:val="28"/>
          <w:lang w:val="vi-VN"/>
        </w:rPr>
        <w:t xml:space="preserve"> + Phát triển kĩ năng viết thông qua hoạt động viết lại </w:t>
      </w:r>
      <w:r>
        <w:rPr>
          <w:rFonts w:ascii="Times New Roman" w:hAnsi="Times New Roman"/>
          <w:sz w:val="28"/>
          <w:szCs w:val="28"/>
        </w:rPr>
        <w:t>từ chích chòe, lim dim và những tiếng cùng vần với trắng, vườn, thơm.</w:t>
      </w:r>
    </w:p>
    <w:p>
      <w:pPr>
        <w:spacing w:after="0" w:line="240" w:lineRule="auto"/>
        <w:ind w:right="57"/>
        <w:jc w:val="both"/>
        <w:rPr>
          <w:rFonts w:ascii="Times New Roman" w:hAnsi="Times New Roman"/>
          <w:sz w:val="28"/>
          <w:szCs w:val="28"/>
        </w:rPr>
      </w:pPr>
      <w:r>
        <w:rPr>
          <w:rFonts w:ascii="Times New Roman" w:hAnsi="Times New Roman"/>
          <w:sz w:val="28"/>
          <w:szCs w:val="28"/>
          <w:lang w:val="vi-VN"/>
        </w:rPr>
        <w:t xml:space="preserve">- Năng lực văn học: </w:t>
      </w:r>
    </w:p>
    <w:p>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Hiểu và trả lời đúng</w:t>
      </w:r>
      <w:r>
        <w:rPr>
          <w:rFonts w:ascii="Times New Roman" w:hAnsi="Times New Roman"/>
          <w:sz w:val="28"/>
          <w:szCs w:val="28"/>
        </w:rPr>
        <w:t xml:space="preserve"> các câu hỏi có liên quan đến nội dung bài thơ. Cảm nhận được vẻ đẹp của bài thơ qua vần và hình ảnh thơ, nhận biết được các chi tiết trong tranh và suy luận từ tranh được quan sát.</w:t>
      </w:r>
    </w:p>
    <w:p>
      <w:pPr>
        <w:spacing w:after="0" w:line="240" w:lineRule="auto"/>
        <w:ind w:right="57"/>
        <w:jc w:val="both"/>
        <w:rPr>
          <w:rFonts w:hint="default" w:ascii="Times New Roman" w:hAnsi="Times New Roman"/>
          <w:b/>
          <w:sz w:val="28"/>
          <w:szCs w:val="28"/>
          <w:lang w:val="en-US"/>
        </w:rPr>
      </w:pPr>
      <w:r>
        <w:rPr>
          <w:rFonts w:hint="default" w:ascii="Times New Roman" w:hAnsi="Times New Roman"/>
          <w:b/>
          <w:sz w:val="28"/>
          <w:szCs w:val="28"/>
          <w:lang w:val="en-US"/>
        </w:rPr>
        <w:t xml:space="preserve">*HSKT: Đọc được các từ ngữ và dòng thơ đơn giản trong bài thơ. Viết được từ ngữ trong vở tập viết </w:t>
      </w:r>
    </w:p>
    <w:p>
      <w:pPr>
        <w:spacing w:after="0" w:line="240" w:lineRule="auto"/>
        <w:ind w:right="57"/>
        <w:jc w:val="both"/>
        <w:rPr>
          <w:rFonts w:ascii="Times New Roman" w:hAnsi="Times New Roman"/>
          <w:b/>
          <w:sz w:val="28"/>
          <w:szCs w:val="28"/>
          <w:lang w:val="vi-VN"/>
        </w:rPr>
      </w:pPr>
      <w:r>
        <w:rPr>
          <w:rFonts w:ascii="Times New Roman" w:hAnsi="Times New Roman"/>
          <w:b/>
          <w:sz w:val="28"/>
          <w:szCs w:val="28"/>
          <w:lang w:val="vi-VN"/>
        </w:rPr>
        <w:t>2. Phẩm chất:</w:t>
      </w:r>
    </w:p>
    <w:p>
      <w:pPr>
        <w:spacing w:after="0" w:line="240" w:lineRule="auto"/>
        <w:ind w:right="57"/>
        <w:jc w:val="both"/>
        <w:rPr>
          <w:rFonts w:ascii="Times New Roman" w:hAnsi="Times New Roman"/>
          <w:sz w:val="28"/>
          <w:szCs w:val="28"/>
        </w:rPr>
      </w:pPr>
      <w:r>
        <w:rPr>
          <w:rFonts w:ascii="Times New Roman" w:hAnsi="Times New Roman"/>
          <w:sz w:val="28"/>
          <w:szCs w:val="28"/>
          <w:lang w:val="vi-VN"/>
        </w:rPr>
        <w:t>- Chăm chỉ: Có hứng thú và ham thích học bài.</w:t>
      </w:r>
    </w:p>
    <w:p>
      <w:pPr>
        <w:spacing w:after="0" w:line="240" w:lineRule="auto"/>
        <w:ind w:left="57" w:right="57"/>
        <w:jc w:val="both"/>
        <w:rPr>
          <w:rFonts w:ascii="Times New Roman" w:hAnsi="Times New Roman"/>
          <w:sz w:val="28"/>
          <w:szCs w:val="28"/>
        </w:rPr>
      </w:pPr>
      <w:r>
        <w:rPr>
          <w:rFonts w:ascii="Times New Roman" w:hAnsi="Times New Roman"/>
          <w:sz w:val="28"/>
          <w:szCs w:val="28"/>
          <w:lang w:val="vi-VN"/>
        </w:rPr>
        <w:t xml:space="preserve">- Nhân ái: </w:t>
      </w:r>
      <w:r>
        <w:rPr>
          <w:rFonts w:ascii="Times New Roman" w:hAnsi="Times New Roman"/>
          <w:sz w:val="28"/>
          <w:szCs w:val="28"/>
        </w:rPr>
        <w:t>yêu thương, quý trọng ông bà và người thân trong gia đình. Biết bày tỏ tình cảm, cảm xúc của bản thân.</w:t>
      </w:r>
    </w:p>
    <w:p>
      <w:pPr>
        <w:spacing w:after="0" w:line="240" w:lineRule="auto"/>
        <w:ind w:right="57"/>
        <w:jc w:val="both"/>
        <w:rPr>
          <w:rFonts w:ascii="Times New Roman" w:hAnsi="Times New Roman"/>
          <w:b/>
          <w:sz w:val="28"/>
          <w:szCs w:val="28"/>
          <w:u w:val="single"/>
          <w:lang w:val="vi-VN"/>
        </w:rPr>
      </w:pPr>
      <w:r>
        <w:rPr>
          <w:rFonts w:ascii="Times New Roman" w:hAnsi="Times New Roman"/>
          <w:b/>
          <w:sz w:val="28"/>
          <w:szCs w:val="28"/>
          <w:u w:val="single"/>
          <w:lang w:val="vi-VN"/>
        </w:rPr>
        <w:t xml:space="preserve">II. </w:t>
      </w:r>
      <w:r>
        <w:rPr>
          <w:rFonts w:ascii="Times New Roman" w:hAnsi="Times New Roman"/>
          <w:b/>
          <w:sz w:val="28"/>
          <w:szCs w:val="28"/>
          <w:u w:val="single"/>
        </w:rPr>
        <w:t>ĐỒ DÙNG DẠY HỌC</w:t>
      </w:r>
      <w:r>
        <w:rPr>
          <w:rFonts w:ascii="Times New Roman" w:hAnsi="Times New Roman"/>
          <w:b/>
          <w:sz w:val="28"/>
          <w:szCs w:val="28"/>
          <w:u w:val="single"/>
          <w:lang w:val="vi-VN"/>
        </w:rPr>
        <w:t xml:space="preserve">: </w:t>
      </w:r>
    </w:p>
    <w:p>
      <w:pPr>
        <w:spacing w:after="0" w:line="240" w:lineRule="auto"/>
        <w:ind w:right="57"/>
        <w:jc w:val="both"/>
        <w:rPr>
          <w:rFonts w:ascii="Times New Roman" w:hAnsi="Times New Roman"/>
          <w:sz w:val="28"/>
          <w:szCs w:val="28"/>
          <w:lang w:val="vi-VN"/>
        </w:rPr>
      </w:pPr>
      <w:r>
        <w:rPr>
          <w:rFonts w:ascii="Times New Roman" w:hAnsi="Times New Roman"/>
          <w:sz w:val="28"/>
          <w:szCs w:val="28"/>
          <w:lang w:val="vi-VN"/>
        </w:rPr>
        <w:t xml:space="preserve">1. GV: Ti vi, máy tính, sách giáo khoa Tiếng Việt 1. </w:t>
      </w:r>
    </w:p>
    <w:p>
      <w:pPr>
        <w:spacing w:after="0" w:line="240" w:lineRule="auto"/>
        <w:ind w:right="57"/>
        <w:jc w:val="both"/>
        <w:rPr>
          <w:rFonts w:ascii="Times New Roman" w:hAnsi="Times New Roman"/>
          <w:sz w:val="28"/>
          <w:szCs w:val="28"/>
          <w:lang w:val="vi-VN"/>
        </w:rPr>
      </w:pPr>
      <w:r>
        <w:rPr>
          <w:rFonts w:ascii="Times New Roman" w:hAnsi="Times New Roman"/>
          <w:sz w:val="28"/>
          <w:szCs w:val="28"/>
          <w:lang w:val="vi-VN"/>
        </w:rPr>
        <w:t>2. HS: Sách tiếng Việt HS, vở tập viết.</w:t>
      </w:r>
    </w:p>
    <w:p>
      <w:pPr>
        <w:spacing w:after="0" w:line="240" w:lineRule="auto"/>
        <w:ind w:right="57"/>
        <w:jc w:val="both"/>
        <w:rPr>
          <w:rFonts w:ascii="Times New Roman" w:hAnsi="Times New Roman"/>
          <w:b/>
          <w:sz w:val="28"/>
          <w:szCs w:val="28"/>
          <w:u w:val="single"/>
        </w:rPr>
      </w:pPr>
      <w:r>
        <w:rPr>
          <w:rFonts w:ascii="Times New Roman" w:hAnsi="Times New Roman"/>
          <w:b/>
          <w:sz w:val="28"/>
          <w:szCs w:val="28"/>
          <w:lang w:val="vi-VN"/>
        </w:rPr>
        <w:t xml:space="preserve">III. </w:t>
      </w:r>
      <w:r>
        <w:rPr>
          <w:rFonts w:ascii="Times New Roman" w:hAnsi="Times New Roman"/>
          <w:b/>
          <w:sz w:val="28"/>
          <w:szCs w:val="28"/>
          <w:u w:val="single"/>
        </w:rPr>
        <w:t>CÁC HOẠT ĐỘNG DẠY HỌC</w:t>
      </w:r>
    </w:p>
    <w:tbl>
      <w:tblPr>
        <w:tblStyle w:val="3"/>
        <w:tblW w:w="9572" w:type="dxa"/>
        <w:tblInd w:w="0" w:type="dxa"/>
        <w:tblLayout w:type="autofit"/>
        <w:tblCellMar>
          <w:top w:w="0" w:type="dxa"/>
          <w:left w:w="108" w:type="dxa"/>
          <w:bottom w:w="0" w:type="dxa"/>
          <w:right w:w="108" w:type="dxa"/>
        </w:tblCellMar>
      </w:tblPr>
      <w:tblGrid>
        <w:gridCol w:w="4928"/>
        <w:gridCol w:w="4644"/>
      </w:tblGrid>
      <w:tr>
        <w:tblPrEx>
          <w:tblCellMar>
            <w:top w:w="0" w:type="dxa"/>
            <w:left w:w="108" w:type="dxa"/>
            <w:bottom w:w="0" w:type="dxa"/>
            <w:right w:w="108" w:type="dxa"/>
          </w:tblCellMar>
        </w:tblPrEx>
        <w:tc>
          <w:tcPr>
            <w:tcW w:w="4928"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57" w:right="57"/>
              <w:jc w:val="center"/>
              <w:rPr>
                <w:rFonts w:ascii="Times New Roman" w:hAnsi="Times New Roman"/>
                <w:b/>
                <w:sz w:val="28"/>
                <w:szCs w:val="28"/>
              </w:rPr>
            </w:pPr>
            <w:r>
              <w:rPr>
                <w:rFonts w:ascii="Times New Roman" w:hAnsi="Times New Roman"/>
                <w:b/>
                <w:sz w:val="28"/>
                <w:szCs w:val="28"/>
              </w:rPr>
              <w:t>Hoạt động của GV</w:t>
            </w:r>
          </w:p>
        </w:tc>
        <w:tc>
          <w:tcPr>
            <w:tcW w:w="4644"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57" w:right="57"/>
              <w:jc w:val="center"/>
              <w:rPr>
                <w:rFonts w:ascii="Times New Roman" w:hAnsi="Times New Roman"/>
                <w:b/>
                <w:sz w:val="28"/>
                <w:szCs w:val="28"/>
              </w:rPr>
            </w:pPr>
            <w:r>
              <w:rPr>
                <w:rFonts w:ascii="Times New Roman" w:hAnsi="Times New Roman"/>
                <w:b/>
                <w:sz w:val="28"/>
                <w:szCs w:val="28"/>
              </w:rPr>
              <w:t>Hoạt động của HS</w:t>
            </w:r>
          </w:p>
        </w:tc>
      </w:tr>
      <w:tr>
        <w:tblPrEx>
          <w:tblCellMar>
            <w:top w:w="0" w:type="dxa"/>
            <w:left w:w="108" w:type="dxa"/>
            <w:bottom w:w="0" w:type="dxa"/>
            <w:right w:w="108" w:type="dxa"/>
          </w:tblCellMar>
        </w:tblPrEx>
        <w:tc>
          <w:tcPr>
            <w:tcW w:w="4928"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ind w:left="57" w:right="57"/>
              <w:jc w:val="center"/>
              <w:rPr>
                <w:b/>
                <w:bCs/>
                <w:color w:val="0000FF"/>
                <w:sz w:val="28"/>
                <w:szCs w:val="28"/>
                <w:lang w:val="vi-VN"/>
              </w:rPr>
            </w:pPr>
            <w:r>
              <w:rPr>
                <w:b/>
                <w:color w:val="0000FF"/>
                <w:sz w:val="28"/>
                <w:szCs w:val="28"/>
                <w:lang w:val="vi-VN"/>
              </w:rPr>
              <w:t>TIẾT 1</w:t>
            </w:r>
          </w:p>
          <w:p>
            <w:pPr>
              <w:spacing w:after="0" w:line="240" w:lineRule="auto"/>
              <w:ind w:left="57" w:right="57"/>
              <w:rPr>
                <w:rFonts w:ascii="Times New Roman" w:hAnsi="Times New Roman"/>
                <w:b/>
                <w:sz w:val="28"/>
                <w:szCs w:val="28"/>
              </w:rPr>
            </w:pPr>
            <w:r>
              <w:rPr>
                <w:rFonts w:ascii="Times New Roman" w:hAnsi="Times New Roman"/>
                <w:b/>
                <w:sz w:val="28"/>
                <w:szCs w:val="28"/>
                <w:lang w:val="vi-VN"/>
              </w:rPr>
              <w:t>Hoạt độn</w:t>
            </w:r>
            <w:r>
              <w:rPr>
                <w:rFonts w:ascii="Times New Roman" w:hAnsi="Times New Roman"/>
                <w:b/>
                <w:sz w:val="28"/>
                <w:szCs w:val="28"/>
              </w:rPr>
              <w:t xml:space="preserve">g </w:t>
            </w:r>
            <w:r>
              <w:rPr>
                <w:rFonts w:ascii="Times New Roman" w:hAnsi="Times New Roman"/>
                <w:b/>
                <w:sz w:val="28"/>
                <w:szCs w:val="28"/>
                <w:lang w:val="vi-VN"/>
              </w:rPr>
              <w:t>1. Khởi động</w:t>
            </w:r>
          </w:p>
          <w:p>
            <w:pPr>
              <w:spacing w:after="0" w:line="240" w:lineRule="auto"/>
              <w:ind w:left="57" w:right="5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GV cho HS nhắc lại tên bài học trước và nói về một số điều thú vị mà HS học được từ bài học đó . </w:t>
            </w:r>
          </w:p>
          <w:p>
            <w:pPr>
              <w:spacing w:after="0" w:line="240" w:lineRule="auto"/>
              <w:ind w:left="57" w:right="57"/>
              <w:jc w:val="both"/>
              <w:rPr>
                <w:rFonts w:ascii="Times New Roman" w:hAnsi="Times New Roman"/>
                <w:sz w:val="28"/>
                <w:szCs w:val="28"/>
              </w:rPr>
            </w:pPr>
            <w:r>
              <w:rPr>
                <w:rFonts w:ascii="Times New Roman" w:hAnsi="Times New Roman"/>
                <w:b/>
                <w:sz w:val="28"/>
                <w:szCs w:val="28"/>
                <w:lang w:val="vi-VN"/>
              </w:rPr>
              <w:t xml:space="preserve">- </w:t>
            </w:r>
            <w:r>
              <w:rPr>
                <w:rFonts w:ascii="Times New Roman" w:hAnsi="Times New Roman"/>
                <w:sz w:val="28"/>
                <w:szCs w:val="28"/>
                <w:lang w:val="vi-VN"/>
              </w:rPr>
              <w:t xml:space="preserve">GV yêu cầu HS quan sát tranh và thảo luận nhóm đôi nói về những gì em quan sát được trong tranh. </w:t>
            </w:r>
          </w:p>
          <w:p>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Em thấy </w:t>
            </w:r>
            <w:r>
              <w:rPr>
                <w:rFonts w:ascii="Times New Roman" w:hAnsi="Times New Roman"/>
                <w:sz w:val="28"/>
                <w:szCs w:val="28"/>
              </w:rPr>
              <w:t xml:space="preserve">cảnh </w:t>
            </w:r>
            <w:r>
              <w:rPr>
                <w:rFonts w:ascii="Times New Roman" w:hAnsi="Times New Roman"/>
                <w:sz w:val="28"/>
                <w:szCs w:val="28"/>
                <w:lang w:val="vi-VN"/>
              </w:rPr>
              <w:t>gì trong tranh?</w:t>
            </w:r>
          </w:p>
          <w:p>
            <w:pPr>
              <w:spacing w:after="0" w:line="240" w:lineRule="auto"/>
              <w:ind w:left="57" w:right="57"/>
              <w:jc w:val="both"/>
              <w:rPr>
                <w:rFonts w:ascii="Times New Roman" w:hAnsi="Times New Roman"/>
                <w:sz w:val="28"/>
                <w:szCs w:val="28"/>
              </w:rPr>
            </w:pPr>
            <w:r>
              <w:rPr>
                <w:rFonts w:ascii="Times New Roman" w:hAnsi="Times New Roman"/>
                <w:sz w:val="28"/>
                <w:szCs w:val="28"/>
              </w:rPr>
              <w:t>+ Khi người thân bị ốm, em thường làm gì</w:t>
            </w:r>
            <w:r>
              <w:rPr>
                <w:rFonts w:ascii="Times New Roman" w:hAnsi="Times New Roman"/>
                <w:sz w:val="28"/>
                <w:szCs w:val="28"/>
                <w:lang w:val="vi-VN"/>
              </w:rPr>
              <w:t>?</w:t>
            </w:r>
          </w:p>
          <w:p>
            <w:pPr>
              <w:spacing w:after="0" w:line="240" w:lineRule="auto"/>
              <w:ind w:left="57" w:right="57"/>
              <w:rPr>
                <w:rFonts w:ascii="Times New Roman" w:hAnsi="Times New Roman"/>
                <w:sz w:val="28"/>
                <w:szCs w:val="28"/>
              </w:rPr>
            </w:pPr>
            <w:r>
              <w:rPr>
                <w:rFonts w:ascii="Times New Roman" w:hAnsi="Times New Roman"/>
                <w:sz w:val="28"/>
                <w:szCs w:val="28"/>
                <w:lang w:val="vi-VN"/>
              </w:rPr>
              <w:t xml:space="preserve">- GV nhận xét câu trả lời, sau đó dẫn vào bài đọc </w:t>
            </w:r>
            <w:r>
              <w:rPr>
                <w:rFonts w:ascii="Times New Roman" w:hAnsi="Times New Roman"/>
                <w:sz w:val="28"/>
                <w:szCs w:val="28"/>
              </w:rPr>
              <w:t>Quạt cho bà ngủ.</w:t>
            </w:r>
          </w:p>
        </w:tc>
        <w:tc>
          <w:tcPr>
            <w:tcW w:w="4644" w:type="dxa"/>
            <w:tcBorders>
              <w:top w:val="single" w:color="auto" w:sz="4" w:space="0"/>
              <w:left w:val="single" w:color="auto" w:sz="4" w:space="0"/>
              <w:bottom w:val="single" w:color="auto" w:sz="4" w:space="0"/>
              <w:right w:val="single" w:color="auto" w:sz="4" w:space="0"/>
            </w:tcBorders>
          </w:tcPr>
          <w:p>
            <w:pPr>
              <w:spacing w:after="0" w:line="240" w:lineRule="auto"/>
              <w:ind w:left="57" w:right="57"/>
              <w:rPr>
                <w:rFonts w:ascii="Times New Roman" w:hAnsi="Times New Roman"/>
                <w:sz w:val="28"/>
                <w:szCs w:val="28"/>
                <w:lang w:val="vi-VN"/>
              </w:rPr>
            </w:pPr>
          </w:p>
          <w:p>
            <w:pPr>
              <w:spacing w:after="0" w:line="240" w:lineRule="auto"/>
              <w:ind w:left="57" w:right="57"/>
              <w:jc w:val="both"/>
              <w:rPr>
                <w:rFonts w:ascii="Times New Roman" w:hAnsi="Times New Roman"/>
                <w:sz w:val="28"/>
                <w:szCs w:val="28"/>
                <w:lang w:val="vi-VN"/>
              </w:rPr>
            </w:pPr>
          </w:p>
          <w:p>
            <w:pPr>
              <w:spacing w:after="0" w:line="240" w:lineRule="auto"/>
              <w:ind w:left="57" w:right="57"/>
              <w:jc w:val="both"/>
              <w:rPr>
                <w:rFonts w:ascii="Times New Roman" w:hAnsi="Times New Roman"/>
                <w:sz w:val="28"/>
                <w:szCs w:val="28"/>
                <w:lang w:val="pt-BR"/>
              </w:rPr>
            </w:pPr>
            <w:r>
              <w:rPr>
                <w:rFonts w:ascii="Times New Roman" w:hAnsi="Times New Roman"/>
                <w:sz w:val="28"/>
                <w:szCs w:val="28"/>
                <w:lang w:val="pt-BR"/>
              </w:rPr>
              <w:t>- HS nhắc lại và nói những điều thú vị mà bản thân được học từ bài học đó.</w:t>
            </w:r>
          </w:p>
          <w:p>
            <w:pPr>
              <w:spacing w:after="0" w:line="240" w:lineRule="auto"/>
              <w:ind w:left="57" w:right="57"/>
              <w:jc w:val="both"/>
              <w:rPr>
                <w:rFonts w:ascii="Times New Roman" w:hAnsi="Times New Roman"/>
                <w:sz w:val="28"/>
                <w:szCs w:val="28"/>
                <w:lang w:val="pt-BR"/>
              </w:rPr>
            </w:pPr>
          </w:p>
          <w:p>
            <w:pPr>
              <w:spacing w:after="0" w:line="240" w:lineRule="auto"/>
              <w:ind w:left="57" w:right="57"/>
              <w:jc w:val="both"/>
              <w:rPr>
                <w:rFonts w:ascii="Times New Roman" w:hAnsi="Times New Roman"/>
                <w:sz w:val="28"/>
                <w:szCs w:val="28"/>
                <w:lang w:val="vi-VN"/>
              </w:rPr>
            </w:pPr>
            <w:r>
              <w:rPr>
                <w:rFonts w:ascii="Times New Roman" w:hAnsi="Times New Roman"/>
                <w:sz w:val="28"/>
                <w:szCs w:val="28"/>
                <w:lang w:val="pt-BR"/>
              </w:rPr>
              <w:t xml:space="preserve">- </w:t>
            </w:r>
            <w:r>
              <w:rPr>
                <w:rFonts w:ascii="Times New Roman" w:hAnsi="Times New Roman"/>
                <w:sz w:val="28"/>
                <w:szCs w:val="28"/>
                <w:lang w:val="vi-VN"/>
              </w:rPr>
              <w:t>HS quan sát tranh và thảo luận nhóm đôi.</w:t>
            </w:r>
          </w:p>
          <w:p>
            <w:pPr>
              <w:pStyle w:val="5"/>
              <w:ind w:left="57" w:right="57"/>
              <w:rPr>
                <w:rFonts w:ascii="Times New Roman" w:hAnsi="Times New Roman"/>
                <w:sz w:val="28"/>
                <w:szCs w:val="28"/>
              </w:rPr>
            </w:pPr>
          </w:p>
          <w:p>
            <w:pPr>
              <w:pStyle w:val="5"/>
              <w:ind w:left="57" w:right="57"/>
              <w:rPr>
                <w:rFonts w:ascii="Times New Roman" w:hAnsi="Times New Roman"/>
                <w:sz w:val="28"/>
                <w:szCs w:val="28"/>
              </w:rPr>
            </w:pPr>
            <w:r>
              <w:rPr>
                <w:rFonts w:ascii="Times New Roman" w:hAnsi="Times New Roman"/>
                <w:sz w:val="28"/>
                <w:szCs w:val="28"/>
              </w:rPr>
              <w:t>+ Bé đang quạt cho bà ngủ.</w:t>
            </w:r>
          </w:p>
          <w:p>
            <w:pPr>
              <w:pStyle w:val="5"/>
              <w:ind w:left="57" w:right="57"/>
              <w:rPr>
                <w:rFonts w:ascii="Times New Roman" w:hAnsi="Times New Roman"/>
                <w:sz w:val="28"/>
                <w:szCs w:val="28"/>
              </w:rPr>
            </w:pPr>
            <w:r>
              <w:rPr>
                <w:rFonts w:ascii="Times New Roman" w:hAnsi="Times New Roman"/>
                <w:sz w:val="28"/>
                <w:szCs w:val="28"/>
              </w:rPr>
              <w:t>+ Em lấy thuốc, lấy nước cho mẹ uống, lấy khăn ướt đắp lên trán,…</w:t>
            </w:r>
          </w:p>
        </w:tc>
      </w:tr>
      <w:tr>
        <w:tblPrEx>
          <w:tblCellMar>
            <w:top w:w="0" w:type="dxa"/>
            <w:left w:w="108" w:type="dxa"/>
            <w:bottom w:w="0" w:type="dxa"/>
            <w:right w:w="108" w:type="dxa"/>
          </w:tblCellMar>
        </w:tblPrEx>
        <w:tc>
          <w:tcPr>
            <w:tcW w:w="4928" w:type="dxa"/>
            <w:tcBorders>
              <w:top w:val="single" w:color="auto" w:sz="4" w:space="0"/>
              <w:left w:val="single" w:color="auto" w:sz="4" w:space="0"/>
              <w:bottom w:val="single" w:color="auto" w:sz="4" w:space="0"/>
              <w:right w:val="single" w:color="auto" w:sz="4" w:space="0"/>
            </w:tcBorders>
          </w:tcPr>
          <w:p>
            <w:pPr>
              <w:spacing w:after="0" w:line="240" w:lineRule="auto"/>
              <w:ind w:left="57" w:right="57"/>
              <w:rPr>
                <w:rFonts w:ascii="Times New Roman" w:hAnsi="Times New Roman"/>
                <w:b/>
                <w:color w:val="000000"/>
                <w:sz w:val="28"/>
                <w:szCs w:val="28"/>
                <w:lang w:val="vi-VN"/>
              </w:rPr>
            </w:pPr>
            <w:r>
              <w:rPr>
                <w:rFonts w:ascii="Times New Roman" w:hAnsi="Times New Roman"/>
                <w:b/>
                <w:sz w:val="28"/>
                <w:szCs w:val="28"/>
                <w:lang w:val="vi-VN"/>
              </w:rPr>
              <w:t xml:space="preserve">Hoạt động </w:t>
            </w:r>
            <w:r>
              <w:rPr>
                <w:rFonts w:ascii="Times New Roman" w:hAnsi="Times New Roman"/>
                <w:b/>
                <w:color w:val="000000"/>
                <w:sz w:val="28"/>
                <w:szCs w:val="28"/>
                <w:lang w:val="vi-VN"/>
              </w:rPr>
              <w:t>2. Hình thành kiến thức mới</w:t>
            </w:r>
          </w:p>
          <w:p>
            <w:pPr>
              <w:spacing w:after="0" w:line="240" w:lineRule="auto"/>
              <w:ind w:left="57" w:right="57"/>
              <w:rPr>
                <w:rFonts w:ascii="Times New Roman" w:hAnsi="Times New Roman"/>
                <w:b/>
                <w:color w:val="000000"/>
                <w:sz w:val="28"/>
                <w:szCs w:val="28"/>
                <w:lang w:val="vi-VN"/>
              </w:rPr>
            </w:pPr>
            <w:r>
              <w:rPr>
                <w:rFonts w:ascii="Times New Roman" w:hAnsi="Times New Roman"/>
                <w:b/>
                <w:color w:val="000000"/>
                <w:sz w:val="28"/>
                <w:szCs w:val="28"/>
                <w:lang w:val="vi-VN"/>
              </w:rPr>
              <w:t>a. Đọc:</w:t>
            </w:r>
          </w:p>
          <w:p>
            <w:pPr>
              <w:spacing w:after="0" w:line="240" w:lineRule="auto"/>
              <w:ind w:left="57" w:right="57"/>
              <w:rPr>
                <w:rFonts w:ascii="Times New Roman" w:hAnsi="Times New Roman"/>
                <w:color w:val="000000"/>
                <w:sz w:val="28"/>
                <w:szCs w:val="28"/>
                <w:lang w:val="vi-VN"/>
              </w:rPr>
            </w:pPr>
            <w:r>
              <w:rPr>
                <w:rFonts w:ascii="Times New Roman" w:hAnsi="Times New Roman"/>
                <w:color w:val="000000"/>
                <w:sz w:val="28"/>
                <w:szCs w:val="28"/>
                <w:lang w:val="vi-VN"/>
              </w:rPr>
              <w:t xml:space="preserve">- GV đọc mẫu toàn bài </w:t>
            </w:r>
          </w:p>
          <w:p>
            <w:pPr>
              <w:spacing w:after="0" w:line="240" w:lineRule="auto"/>
              <w:ind w:left="57" w:right="57"/>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iCs/>
                <w:sz w:val="28"/>
                <w:szCs w:val="28"/>
                <w:lang w:val="vi-VN"/>
              </w:rPr>
              <w:t>Luyện đọc tiếng, từ ngữ khó</w:t>
            </w:r>
            <w:r>
              <w:rPr>
                <w:rFonts w:ascii="Times New Roman" w:hAnsi="Times New Roman"/>
                <w:sz w:val="28"/>
                <w:szCs w:val="28"/>
                <w:lang w:val="vi-VN"/>
              </w:rPr>
              <w:t xml:space="preserve">: </w:t>
            </w:r>
          </w:p>
          <w:p>
            <w:pPr>
              <w:spacing w:after="0" w:line="240" w:lineRule="auto"/>
              <w:ind w:left="57" w:right="57"/>
              <w:jc w:val="both"/>
              <w:rPr>
                <w:rFonts w:ascii="Times New Roman" w:hAnsi="Times New Roman"/>
                <w:sz w:val="28"/>
                <w:szCs w:val="28"/>
                <w:lang w:val="vi-VN"/>
              </w:rPr>
            </w:pPr>
            <w:r>
              <w:rPr>
                <w:rFonts w:ascii="Times New Roman" w:hAnsi="Times New Roman"/>
                <w:sz w:val="28"/>
                <w:szCs w:val="28"/>
                <w:lang w:val="vi-VN"/>
              </w:rPr>
              <w:t>+ Bài tập đọc có mấy</w:t>
            </w:r>
            <w:r>
              <w:rPr>
                <w:rFonts w:ascii="Times New Roman" w:hAnsi="Times New Roman"/>
                <w:sz w:val="28"/>
                <w:szCs w:val="28"/>
              </w:rPr>
              <w:t xml:space="preserve"> dòng thơ</w:t>
            </w:r>
            <w:r>
              <w:rPr>
                <w:rFonts w:ascii="Times New Roman" w:hAnsi="Times New Roman"/>
                <w:sz w:val="28"/>
                <w:szCs w:val="28"/>
                <w:lang w:val="vi-VN"/>
              </w:rPr>
              <w:t xml:space="preserve">? </w:t>
            </w:r>
          </w:p>
          <w:p>
            <w:pPr>
              <w:spacing w:after="0" w:line="240" w:lineRule="auto"/>
              <w:ind w:left="57" w:right="57"/>
              <w:rPr>
                <w:rFonts w:ascii="Times New Roman" w:hAnsi="Times New Roman"/>
                <w:sz w:val="28"/>
                <w:szCs w:val="28"/>
                <w:lang w:val="vi-VN"/>
              </w:rPr>
            </w:pPr>
            <w:r>
              <w:rPr>
                <w:rFonts w:ascii="Times New Roman" w:hAnsi="Times New Roman"/>
                <w:sz w:val="28"/>
                <w:szCs w:val="28"/>
                <w:lang w:val="vi-VN"/>
              </w:rPr>
              <w:t>+Tìm những tiếng, từ khó đọc có trong bài</w:t>
            </w:r>
          </w:p>
          <w:p>
            <w:pPr>
              <w:spacing w:after="0" w:line="240" w:lineRule="auto"/>
              <w:ind w:left="57" w:right="57"/>
              <w:jc w:val="both"/>
              <w:rPr>
                <w:rFonts w:ascii="Times New Roman" w:hAnsi="Times New Roman"/>
                <w:color w:val="000000"/>
                <w:sz w:val="28"/>
                <w:szCs w:val="28"/>
              </w:rPr>
            </w:pPr>
            <w:r>
              <w:rPr>
                <w:rFonts w:ascii="Times New Roman" w:hAnsi="Times New Roman"/>
                <w:color w:val="000000"/>
                <w:sz w:val="28"/>
                <w:szCs w:val="28"/>
                <w:lang w:val="vi-VN"/>
              </w:rPr>
              <w:t>+ GV ghi từ khó lên bảng</w:t>
            </w:r>
            <w:r>
              <w:rPr>
                <w:rFonts w:ascii="Times New Roman" w:hAnsi="Times New Roman"/>
                <w:color w:val="000000"/>
                <w:sz w:val="28"/>
                <w:szCs w:val="28"/>
              </w:rPr>
              <w:t>.</w:t>
            </w:r>
          </w:p>
          <w:p>
            <w:pPr>
              <w:spacing w:after="0" w:line="240" w:lineRule="auto"/>
              <w:ind w:left="57" w:right="57"/>
              <w:jc w:val="both"/>
              <w:rPr>
                <w:rFonts w:ascii="Times New Roman" w:hAnsi="Times New Roman"/>
                <w:sz w:val="28"/>
                <w:szCs w:val="28"/>
                <w:lang w:val="vi-VN"/>
              </w:rPr>
            </w:pPr>
            <w:r>
              <w:rPr>
                <w:rFonts w:ascii="Times New Roman" w:hAnsi="Times New Roman"/>
                <w:iCs/>
                <w:sz w:val="28"/>
                <w:szCs w:val="28"/>
                <w:lang w:val="vi-VN"/>
              </w:rPr>
              <w:t>- Luyện đọc câu</w:t>
            </w:r>
            <w:r>
              <w:rPr>
                <w:rFonts w:ascii="Times New Roman" w:hAnsi="Times New Roman"/>
                <w:sz w:val="28"/>
                <w:szCs w:val="28"/>
                <w:lang w:val="vi-VN"/>
              </w:rPr>
              <w:t>:</w:t>
            </w:r>
          </w:p>
          <w:p>
            <w:pPr>
              <w:spacing w:after="0" w:line="240" w:lineRule="auto"/>
              <w:ind w:left="57" w:right="57"/>
              <w:jc w:val="both"/>
              <w:rPr>
                <w:rFonts w:ascii="Times New Roman" w:hAnsi="Times New Roman"/>
                <w:sz w:val="28"/>
                <w:szCs w:val="28"/>
              </w:rPr>
            </w:pPr>
            <w:r>
              <w:rPr>
                <w:rFonts w:ascii="Times New Roman" w:hAnsi="Times New Roman"/>
                <w:sz w:val="28"/>
                <w:szCs w:val="28"/>
                <w:lang w:val="vi-VN"/>
              </w:rPr>
              <w:t>+ GV yêu cầu HS đọc nối tiế</w:t>
            </w:r>
            <w:r>
              <w:rPr>
                <w:rFonts w:ascii="Times New Roman" w:hAnsi="Times New Roman"/>
                <w:sz w:val="28"/>
                <w:szCs w:val="28"/>
              </w:rPr>
              <w:t>p 2 dòngthơ.</w:t>
            </w:r>
          </w:p>
          <w:p>
            <w:pPr>
              <w:spacing w:after="0" w:line="240" w:lineRule="auto"/>
              <w:ind w:left="57" w:right="57"/>
              <w:jc w:val="both"/>
              <w:rPr>
                <w:rFonts w:ascii="Times New Roman" w:hAnsi="Times New Roman"/>
                <w:sz w:val="28"/>
                <w:szCs w:val="28"/>
              </w:rPr>
            </w:pPr>
            <w:r>
              <w:rPr>
                <w:rFonts w:ascii="Times New Roman" w:hAnsi="Times New Roman"/>
                <w:sz w:val="28"/>
                <w:szCs w:val="28"/>
                <w:lang w:val="vi-VN"/>
              </w:rPr>
              <w:t>+ GV hướng dẫn đọc những câu</w:t>
            </w:r>
            <w:r>
              <w:rPr>
                <w:rFonts w:ascii="Times New Roman" w:hAnsi="Times New Roman"/>
                <w:sz w:val="28"/>
                <w:szCs w:val="28"/>
              </w:rPr>
              <w:t xml:space="preserve"> thơ</w:t>
            </w:r>
            <w:r>
              <w:rPr>
                <w:rFonts w:ascii="Times New Roman" w:hAnsi="Times New Roman"/>
                <w:sz w:val="28"/>
                <w:szCs w:val="28"/>
                <w:lang w:val="vi-VN"/>
              </w:rPr>
              <w:t>:</w:t>
            </w:r>
          </w:p>
          <w:p>
            <w:pPr>
              <w:spacing w:after="0" w:line="240" w:lineRule="auto"/>
              <w:ind w:left="57" w:right="57"/>
              <w:jc w:val="center"/>
              <w:rPr>
                <w:rFonts w:ascii="Times New Roman" w:hAnsi="Times New Roman"/>
                <w:sz w:val="28"/>
                <w:szCs w:val="28"/>
              </w:rPr>
            </w:pPr>
            <w:r>
              <w:rPr>
                <w:rFonts w:ascii="Times New Roman" w:hAnsi="Times New Roman"/>
                <w:sz w:val="28"/>
                <w:szCs w:val="28"/>
              </w:rPr>
              <w:t>Ơi/ chích chòe ơi</w:t>
            </w:r>
          </w:p>
          <w:p>
            <w:pPr>
              <w:spacing w:after="0" w:line="240" w:lineRule="auto"/>
              <w:ind w:left="57" w:right="57"/>
              <w:jc w:val="center"/>
              <w:rPr>
                <w:rFonts w:ascii="Times New Roman" w:hAnsi="Times New Roman"/>
                <w:sz w:val="28"/>
                <w:szCs w:val="28"/>
              </w:rPr>
            </w:pPr>
            <w:r>
              <w:rPr>
                <w:rFonts w:ascii="Times New Roman" w:hAnsi="Times New Roman"/>
                <w:sz w:val="28"/>
                <w:szCs w:val="28"/>
              </w:rPr>
              <w:t>Chim/ đừng/ hót nữa</w:t>
            </w:r>
          </w:p>
          <w:p>
            <w:pPr>
              <w:spacing w:after="0" w:line="240" w:lineRule="auto"/>
              <w:ind w:left="57" w:right="57"/>
              <w:jc w:val="center"/>
              <w:rPr>
                <w:rFonts w:ascii="Times New Roman" w:hAnsi="Times New Roman"/>
                <w:sz w:val="28"/>
                <w:szCs w:val="28"/>
              </w:rPr>
            </w:pPr>
            <w:r>
              <w:rPr>
                <w:rFonts w:ascii="Times New Roman" w:hAnsi="Times New Roman"/>
                <w:sz w:val="28"/>
                <w:szCs w:val="28"/>
              </w:rPr>
              <w:t xml:space="preserve">Bà em/ ốm rồi </w:t>
            </w:r>
          </w:p>
          <w:p>
            <w:pPr>
              <w:spacing w:after="0" w:line="240" w:lineRule="auto"/>
              <w:ind w:left="57" w:right="57"/>
              <w:jc w:val="center"/>
              <w:rPr>
                <w:rFonts w:ascii="Times New Roman" w:hAnsi="Times New Roman"/>
                <w:sz w:val="28"/>
                <w:szCs w:val="28"/>
              </w:rPr>
            </w:pPr>
            <w:r>
              <w:rPr>
                <w:rFonts w:ascii="Times New Roman" w:hAnsi="Times New Roman"/>
                <w:sz w:val="28"/>
                <w:szCs w:val="28"/>
              </w:rPr>
              <w:t>Lặng/ cho bà ngủ.</w:t>
            </w:r>
          </w:p>
          <w:p>
            <w:pPr>
              <w:spacing w:after="0" w:line="240" w:lineRule="auto"/>
              <w:ind w:left="57" w:right="57"/>
              <w:jc w:val="center"/>
              <w:rPr>
                <w:rFonts w:ascii="Times New Roman" w:hAnsi="Times New Roman"/>
                <w:b/>
                <w:color w:val="FF0000"/>
                <w:sz w:val="28"/>
                <w:szCs w:val="28"/>
                <w:lang w:val="vi-VN"/>
              </w:rPr>
            </w:pPr>
            <w:r>
              <w:rPr>
                <w:rFonts w:ascii="Times New Roman" w:hAnsi="Times New Roman"/>
                <w:b/>
                <w:color w:val="FF0000"/>
                <w:sz w:val="28"/>
                <w:szCs w:val="28"/>
                <w:lang w:val="vi-VN"/>
              </w:rPr>
              <w:t>* (Nghỉ giữa tiết)</w:t>
            </w:r>
          </w:p>
          <w:p>
            <w:pPr>
              <w:spacing w:after="0" w:line="240" w:lineRule="auto"/>
              <w:ind w:left="57" w:right="57"/>
              <w:jc w:val="both"/>
              <w:rPr>
                <w:rFonts w:ascii="Times New Roman" w:hAnsi="Times New Roman"/>
                <w:sz w:val="28"/>
                <w:szCs w:val="28"/>
                <w:lang w:val="vi-VN"/>
              </w:rPr>
            </w:pPr>
            <w:r>
              <w:rPr>
                <w:rFonts w:ascii="Times New Roman" w:hAnsi="Times New Roman"/>
                <w:iCs/>
                <w:sz w:val="28"/>
                <w:szCs w:val="28"/>
                <w:lang w:val="vi-VN"/>
              </w:rPr>
              <w:t xml:space="preserve">- Luyện đọc </w:t>
            </w:r>
            <w:r>
              <w:rPr>
                <w:rFonts w:ascii="Times New Roman" w:hAnsi="Times New Roman"/>
                <w:iCs/>
                <w:sz w:val="28"/>
                <w:szCs w:val="28"/>
              </w:rPr>
              <w:t>khổ thơ</w:t>
            </w:r>
            <w:r>
              <w:rPr>
                <w:rFonts w:ascii="Times New Roman" w:hAnsi="Times New Roman"/>
                <w:sz w:val="28"/>
                <w:szCs w:val="28"/>
                <w:lang w:val="vi-VN"/>
              </w:rPr>
              <w:t>:</w:t>
            </w:r>
          </w:p>
          <w:p>
            <w:pPr>
              <w:spacing w:after="0" w:line="240" w:lineRule="auto"/>
              <w:ind w:left="57" w:right="57"/>
              <w:rPr>
                <w:rFonts w:ascii="Times New Roman" w:hAnsi="Times New Roman"/>
                <w:sz w:val="28"/>
                <w:szCs w:val="28"/>
              </w:rPr>
            </w:pPr>
            <w:r>
              <w:rPr>
                <w:rFonts w:ascii="Times New Roman" w:hAnsi="Times New Roman"/>
                <w:sz w:val="28"/>
                <w:szCs w:val="28"/>
                <w:lang w:val="vi-VN"/>
              </w:rPr>
              <w:t xml:space="preserve">+ GV yêu cầu HS đọc nối tiếp </w:t>
            </w:r>
            <w:r>
              <w:rPr>
                <w:rFonts w:ascii="Times New Roman" w:hAnsi="Times New Roman"/>
                <w:sz w:val="28"/>
                <w:szCs w:val="28"/>
              </w:rPr>
              <w:t xml:space="preserve">khổ thơ </w:t>
            </w:r>
            <w:r>
              <w:rPr>
                <w:rFonts w:ascii="Times New Roman" w:hAnsi="Times New Roman"/>
                <w:sz w:val="28"/>
                <w:szCs w:val="28"/>
                <w:lang w:val="vi-VN"/>
              </w:rPr>
              <w:t>lần 1</w:t>
            </w:r>
          </w:p>
          <w:p>
            <w:pPr>
              <w:spacing w:after="0" w:line="240" w:lineRule="auto"/>
              <w:ind w:left="57" w:right="57"/>
              <w:rPr>
                <w:rFonts w:ascii="Times New Roman" w:hAnsi="Times New Roman"/>
                <w:sz w:val="28"/>
                <w:szCs w:val="28"/>
                <w:lang w:val="vi-VN"/>
              </w:rPr>
            </w:pPr>
            <w:r>
              <w:rPr>
                <w:rFonts w:ascii="Times New Roman" w:hAnsi="Times New Roman"/>
                <w:sz w:val="28"/>
                <w:szCs w:val="28"/>
                <w:lang w:val="vi-VN"/>
              </w:rPr>
              <w:t xml:space="preserve">+ GV yêu cầu HS đọc nối tiếp </w:t>
            </w:r>
            <w:r>
              <w:rPr>
                <w:rFonts w:ascii="Times New Roman" w:hAnsi="Times New Roman"/>
                <w:sz w:val="28"/>
                <w:szCs w:val="28"/>
              </w:rPr>
              <w:t xml:space="preserve">khổ thơ </w:t>
            </w:r>
            <w:r>
              <w:rPr>
                <w:rFonts w:ascii="Times New Roman" w:hAnsi="Times New Roman"/>
                <w:sz w:val="28"/>
                <w:szCs w:val="28"/>
                <w:lang w:val="vi-VN"/>
              </w:rPr>
              <w:t xml:space="preserve">lần 2 kết hợp giải nghĩa từ ngữ khó trong bài. </w:t>
            </w:r>
          </w:p>
          <w:p>
            <w:pPr>
              <w:spacing w:after="0" w:line="240" w:lineRule="auto"/>
              <w:ind w:left="57" w:right="57"/>
              <w:rPr>
                <w:rFonts w:ascii="Times New Roman" w:hAnsi="Times New Roman"/>
                <w:sz w:val="28"/>
                <w:szCs w:val="28"/>
                <w:lang w:val="vi-VN"/>
              </w:rPr>
            </w:pPr>
          </w:p>
          <w:p>
            <w:pPr>
              <w:spacing w:after="0" w:line="240" w:lineRule="auto"/>
              <w:ind w:left="57" w:right="57"/>
              <w:rPr>
                <w:rFonts w:ascii="Times New Roman" w:hAnsi="Times New Roman"/>
                <w:sz w:val="28"/>
                <w:szCs w:val="28"/>
                <w:lang w:val="vi-VN"/>
              </w:rPr>
            </w:pPr>
          </w:p>
          <w:p>
            <w:pPr>
              <w:spacing w:after="0" w:line="240" w:lineRule="auto"/>
              <w:ind w:left="57" w:right="57"/>
              <w:rPr>
                <w:rFonts w:ascii="Times New Roman" w:hAnsi="Times New Roman"/>
                <w:sz w:val="28"/>
                <w:szCs w:val="28"/>
                <w:lang w:val="vi-VN"/>
              </w:rPr>
            </w:pPr>
          </w:p>
          <w:p>
            <w:pPr>
              <w:spacing w:after="0" w:line="240" w:lineRule="auto"/>
              <w:ind w:left="57" w:right="57"/>
              <w:rPr>
                <w:rFonts w:ascii="Times New Roman" w:hAnsi="Times New Roman"/>
                <w:color w:val="FF0000"/>
                <w:sz w:val="28"/>
                <w:szCs w:val="28"/>
                <w:lang w:val="vi-VN"/>
              </w:rPr>
            </w:pPr>
            <w:r>
              <w:rPr>
                <w:rFonts w:ascii="Times New Roman" w:hAnsi="Times New Roman"/>
                <w:sz w:val="28"/>
                <w:szCs w:val="28"/>
                <w:lang w:val="vi-VN"/>
              </w:rPr>
              <w:t xml:space="preserve">- GV yêu cầu HS đọc nối tiếp </w:t>
            </w:r>
            <w:r>
              <w:rPr>
                <w:rFonts w:ascii="Times New Roman" w:hAnsi="Times New Roman"/>
                <w:sz w:val="28"/>
                <w:szCs w:val="28"/>
              </w:rPr>
              <w:t xml:space="preserve">khổ thơ </w:t>
            </w:r>
            <w:r>
              <w:rPr>
                <w:rFonts w:ascii="Times New Roman" w:hAnsi="Times New Roman"/>
                <w:sz w:val="28"/>
                <w:szCs w:val="28"/>
                <w:lang w:val="vi-VN"/>
              </w:rPr>
              <w:t>theo nhóm.</w:t>
            </w:r>
          </w:p>
          <w:p>
            <w:pPr>
              <w:spacing w:after="0" w:line="240" w:lineRule="auto"/>
              <w:ind w:left="57" w:right="57"/>
              <w:rPr>
                <w:rFonts w:ascii="Times New Roman" w:hAnsi="Times New Roman"/>
                <w:sz w:val="28"/>
                <w:szCs w:val="28"/>
                <w:lang w:val="vi-VN"/>
              </w:rPr>
            </w:pPr>
            <w:r>
              <w:rPr>
                <w:rFonts w:ascii="Times New Roman" w:hAnsi="Times New Roman"/>
                <w:iCs/>
                <w:sz w:val="28"/>
                <w:szCs w:val="28"/>
                <w:lang w:val="vi-VN"/>
              </w:rPr>
              <w:t xml:space="preserve">- Luyện đọc toàn </w:t>
            </w:r>
            <w:r>
              <w:rPr>
                <w:rFonts w:ascii="Times New Roman" w:hAnsi="Times New Roman"/>
                <w:sz w:val="28"/>
                <w:szCs w:val="28"/>
                <w:lang w:val="vi-VN"/>
              </w:rPr>
              <w:t>bài.</w:t>
            </w:r>
          </w:p>
          <w:p>
            <w:pPr>
              <w:spacing w:after="0" w:line="240" w:lineRule="auto"/>
              <w:ind w:left="57" w:right="57"/>
              <w:jc w:val="both"/>
              <w:rPr>
                <w:rFonts w:ascii="Times New Roman" w:hAnsi="Times New Roman"/>
                <w:sz w:val="28"/>
                <w:szCs w:val="28"/>
                <w:lang w:val="vi-VN"/>
              </w:rPr>
            </w:pPr>
            <w:r>
              <w:rPr>
                <w:rFonts w:ascii="Times New Roman" w:hAnsi="Times New Roman"/>
                <w:sz w:val="28"/>
                <w:szCs w:val="28"/>
                <w:lang w:val="vi-VN"/>
              </w:rPr>
              <w:t xml:space="preserve">+ GV hướng dẫn HSđọc đúng lời </w:t>
            </w:r>
            <w:r>
              <w:rPr>
                <w:rFonts w:ascii="Times New Roman" w:hAnsi="Times New Roman"/>
                <w:sz w:val="28"/>
                <w:szCs w:val="28"/>
              </w:rPr>
              <w:t xml:space="preserve">giọng thơ. </w:t>
            </w:r>
            <w:r>
              <w:rPr>
                <w:rFonts w:ascii="Times New Roman" w:hAnsi="Times New Roman"/>
                <w:sz w:val="28"/>
                <w:szCs w:val="28"/>
                <w:lang w:val="vi-VN"/>
              </w:rPr>
              <w:t>Ngắt giọng, nhấn giọng đúng chỗ.</w:t>
            </w:r>
          </w:p>
          <w:p>
            <w:pPr>
              <w:spacing w:after="0" w:line="240" w:lineRule="auto"/>
              <w:ind w:left="57" w:right="57"/>
              <w:rPr>
                <w:rFonts w:ascii="Times New Roman" w:hAnsi="Times New Roman"/>
                <w:sz w:val="28"/>
                <w:szCs w:val="28"/>
                <w:lang w:val="vi-VN"/>
              </w:rPr>
            </w:pPr>
            <w:r>
              <w:rPr>
                <w:rFonts w:ascii="Times New Roman" w:hAnsi="Times New Roman"/>
                <w:sz w:val="28"/>
                <w:szCs w:val="28"/>
                <w:lang w:val="vi-VN"/>
              </w:rPr>
              <w:t>+ GV yêu cầu HS đọc toàn bài.</w:t>
            </w:r>
          </w:p>
        </w:tc>
        <w:tc>
          <w:tcPr>
            <w:tcW w:w="4644" w:type="dxa"/>
            <w:tcBorders>
              <w:top w:val="single" w:color="auto" w:sz="4" w:space="0"/>
              <w:left w:val="single" w:color="auto" w:sz="4" w:space="0"/>
              <w:bottom w:val="single" w:color="auto" w:sz="4" w:space="0"/>
              <w:right w:val="single" w:color="auto" w:sz="4" w:space="0"/>
            </w:tcBorders>
          </w:tcPr>
          <w:p>
            <w:pPr>
              <w:spacing w:after="0" w:line="240" w:lineRule="auto"/>
              <w:ind w:left="57" w:right="57"/>
              <w:jc w:val="both"/>
              <w:rPr>
                <w:rFonts w:ascii="Times New Roman" w:hAnsi="Times New Roman"/>
                <w:sz w:val="28"/>
                <w:szCs w:val="28"/>
                <w:lang w:val="es-ES"/>
              </w:rPr>
            </w:pPr>
          </w:p>
          <w:p>
            <w:pPr>
              <w:spacing w:after="0" w:line="240" w:lineRule="auto"/>
              <w:ind w:left="57" w:right="57"/>
              <w:jc w:val="both"/>
              <w:rPr>
                <w:rFonts w:ascii="Times New Roman" w:hAnsi="Times New Roman"/>
                <w:sz w:val="28"/>
                <w:szCs w:val="28"/>
                <w:lang w:val="es-ES"/>
              </w:rPr>
            </w:pPr>
          </w:p>
          <w:p>
            <w:pPr>
              <w:spacing w:after="0" w:line="240" w:lineRule="auto"/>
              <w:ind w:left="57" w:right="57"/>
              <w:jc w:val="both"/>
              <w:rPr>
                <w:rFonts w:ascii="Times New Roman" w:hAnsi="Times New Roman"/>
                <w:sz w:val="28"/>
                <w:szCs w:val="28"/>
                <w:lang w:val="es-ES"/>
              </w:rPr>
            </w:pPr>
            <w:r>
              <w:rPr>
                <w:rFonts w:ascii="Times New Roman" w:hAnsi="Times New Roman"/>
                <w:sz w:val="28"/>
                <w:szCs w:val="28"/>
                <w:lang w:val="es-ES"/>
              </w:rPr>
              <w:t xml:space="preserve">- HS theo dõi </w:t>
            </w:r>
          </w:p>
          <w:p>
            <w:pPr>
              <w:spacing w:after="0" w:line="240" w:lineRule="auto"/>
              <w:ind w:left="57" w:right="57"/>
              <w:rPr>
                <w:rFonts w:ascii="Times New Roman" w:hAnsi="Times New Roman"/>
                <w:sz w:val="28"/>
                <w:szCs w:val="28"/>
                <w:lang w:val="es-ES"/>
              </w:rPr>
            </w:pPr>
          </w:p>
          <w:p>
            <w:pPr>
              <w:spacing w:after="0" w:line="240" w:lineRule="auto"/>
              <w:ind w:left="57" w:right="57"/>
              <w:rPr>
                <w:rFonts w:ascii="Times New Roman" w:hAnsi="Times New Roman"/>
                <w:sz w:val="28"/>
                <w:szCs w:val="28"/>
                <w:lang w:val="es-ES"/>
              </w:rPr>
            </w:pPr>
            <w:r>
              <w:rPr>
                <w:rFonts w:ascii="Times New Roman" w:hAnsi="Times New Roman"/>
                <w:sz w:val="28"/>
                <w:szCs w:val="28"/>
                <w:lang w:val="es-ES"/>
              </w:rPr>
              <w:t xml:space="preserve">+ </w:t>
            </w:r>
            <w:r>
              <w:rPr>
                <w:rFonts w:ascii="Times New Roman" w:hAnsi="Times New Roman"/>
                <w:sz w:val="28"/>
                <w:szCs w:val="28"/>
                <w:lang w:val="vi-VN"/>
              </w:rPr>
              <w:t xml:space="preserve">Bài tập đọc </w:t>
            </w:r>
            <w:r>
              <w:rPr>
                <w:rFonts w:ascii="Times New Roman" w:hAnsi="Times New Roman"/>
                <w:sz w:val="28"/>
                <w:szCs w:val="28"/>
                <w:lang w:val="es-ES"/>
              </w:rPr>
              <w:t>có 16 dòng thơ.</w:t>
            </w:r>
          </w:p>
          <w:p>
            <w:pPr>
              <w:spacing w:after="0" w:line="240" w:lineRule="auto"/>
              <w:ind w:left="57" w:right="57"/>
              <w:rPr>
                <w:rFonts w:ascii="Times New Roman" w:hAnsi="Times New Roman"/>
                <w:sz w:val="28"/>
                <w:szCs w:val="28"/>
              </w:rPr>
            </w:pPr>
            <w:r>
              <w:rPr>
                <w:rFonts w:ascii="Times New Roman" w:hAnsi="Times New Roman"/>
                <w:sz w:val="28"/>
                <w:szCs w:val="28"/>
                <w:lang w:val="es-ES"/>
              </w:rPr>
              <w:t xml:space="preserve">+  HS nêu: </w:t>
            </w:r>
            <w:r>
              <w:rPr>
                <w:rFonts w:ascii="Times New Roman" w:hAnsi="Times New Roman"/>
                <w:color w:val="000000"/>
                <w:sz w:val="28"/>
                <w:szCs w:val="28"/>
                <w:lang w:val="vi-VN"/>
              </w:rPr>
              <w:t>ngấn nắng, thiu thiu, lim dim</w:t>
            </w:r>
            <w:r>
              <w:rPr>
                <w:rFonts w:ascii="Times New Roman" w:hAnsi="Times New Roman"/>
                <w:color w:val="000000"/>
                <w:sz w:val="28"/>
                <w:szCs w:val="28"/>
              </w:rPr>
              <w:t>, tường trắng, căn nhà.</w:t>
            </w:r>
          </w:p>
          <w:p>
            <w:pPr>
              <w:spacing w:after="0" w:line="240" w:lineRule="auto"/>
              <w:ind w:left="57" w:right="57"/>
              <w:rPr>
                <w:rFonts w:ascii="Times New Roman" w:hAnsi="Times New Roman"/>
                <w:sz w:val="28"/>
                <w:szCs w:val="28"/>
                <w:lang w:val="es-ES"/>
              </w:rPr>
            </w:pPr>
            <w:r>
              <w:rPr>
                <w:rFonts w:ascii="Times New Roman" w:hAnsi="Times New Roman"/>
                <w:sz w:val="28"/>
                <w:szCs w:val="28"/>
                <w:lang w:val="es-ES"/>
              </w:rPr>
              <w:t xml:space="preserve">+ HS đọc CN + ĐT </w:t>
            </w:r>
          </w:p>
          <w:p>
            <w:pPr>
              <w:spacing w:after="0" w:line="240" w:lineRule="auto"/>
              <w:ind w:left="57" w:right="57"/>
              <w:rPr>
                <w:rFonts w:ascii="Times New Roman" w:hAnsi="Times New Roman"/>
                <w:sz w:val="28"/>
                <w:szCs w:val="28"/>
                <w:lang w:val="es-ES"/>
              </w:rPr>
            </w:pPr>
          </w:p>
          <w:p>
            <w:pPr>
              <w:spacing w:after="0" w:line="240" w:lineRule="auto"/>
              <w:ind w:left="57" w:right="57"/>
              <w:rPr>
                <w:rFonts w:ascii="Times New Roman" w:hAnsi="Times New Roman"/>
                <w:sz w:val="28"/>
                <w:szCs w:val="28"/>
                <w:lang w:val="es-ES"/>
              </w:rPr>
            </w:pPr>
            <w:r>
              <w:rPr>
                <w:rFonts w:ascii="Times New Roman" w:hAnsi="Times New Roman"/>
                <w:sz w:val="28"/>
                <w:szCs w:val="28"/>
                <w:lang w:val="es-ES"/>
              </w:rPr>
              <w:t>- HS đọc nối tiếp 2 dòng thơ.(CN)</w:t>
            </w:r>
          </w:p>
          <w:p>
            <w:pPr>
              <w:spacing w:after="0" w:line="240" w:lineRule="auto"/>
              <w:ind w:left="57" w:right="57"/>
              <w:rPr>
                <w:rFonts w:ascii="Times New Roman" w:hAnsi="Times New Roman"/>
                <w:sz w:val="28"/>
                <w:szCs w:val="28"/>
                <w:lang w:val="es-ES"/>
              </w:rPr>
            </w:pPr>
            <w:r>
              <w:rPr>
                <w:rFonts w:ascii="Times New Roman" w:hAnsi="Times New Roman"/>
                <w:sz w:val="28"/>
                <w:szCs w:val="28"/>
                <w:lang w:val="es-ES"/>
              </w:rPr>
              <w:t>- HS đọc CN</w:t>
            </w:r>
          </w:p>
          <w:p>
            <w:pPr>
              <w:spacing w:after="0" w:line="240" w:lineRule="auto"/>
              <w:ind w:left="57" w:right="57"/>
              <w:rPr>
                <w:rFonts w:ascii="Times New Roman" w:hAnsi="Times New Roman"/>
                <w:b/>
                <w:sz w:val="28"/>
                <w:szCs w:val="28"/>
                <w:lang w:val="es-ES"/>
              </w:rPr>
            </w:pPr>
          </w:p>
          <w:p>
            <w:pPr>
              <w:spacing w:after="0" w:line="240" w:lineRule="auto"/>
              <w:ind w:left="57" w:right="57"/>
              <w:rPr>
                <w:rFonts w:ascii="Times New Roman" w:hAnsi="Times New Roman"/>
                <w:b/>
                <w:sz w:val="28"/>
                <w:szCs w:val="28"/>
                <w:lang w:val="es-ES"/>
              </w:rPr>
            </w:pPr>
          </w:p>
          <w:p>
            <w:pPr>
              <w:spacing w:after="0" w:line="240" w:lineRule="auto"/>
              <w:ind w:left="57" w:right="57"/>
              <w:rPr>
                <w:rFonts w:ascii="Times New Roman" w:hAnsi="Times New Roman"/>
                <w:b/>
                <w:sz w:val="28"/>
                <w:szCs w:val="28"/>
                <w:lang w:val="es-ES"/>
              </w:rPr>
            </w:pPr>
          </w:p>
          <w:p>
            <w:pPr>
              <w:spacing w:after="0" w:line="240" w:lineRule="auto"/>
              <w:ind w:left="57" w:right="57"/>
              <w:rPr>
                <w:rFonts w:ascii="Times New Roman" w:hAnsi="Times New Roman"/>
                <w:b/>
                <w:sz w:val="28"/>
                <w:szCs w:val="28"/>
                <w:lang w:val="es-ES"/>
              </w:rPr>
            </w:pPr>
          </w:p>
          <w:p>
            <w:pPr>
              <w:spacing w:after="0" w:line="240" w:lineRule="auto"/>
              <w:ind w:left="57" w:right="57"/>
              <w:rPr>
                <w:rFonts w:ascii="Times New Roman" w:hAnsi="Times New Roman"/>
                <w:b/>
                <w:sz w:val="28"/>
                <w:szCs w:val="28"/>
                <w:lang w:val="es-ES"/>
              </w:rPr>
            </w:pPr>
          </w:p>
          <w:p>
            <w:pPr>
              <w:spacing w:after="0" w:line="240" w:lineRule="auto"/>
              <w:ind w:left="57" w:right="57"/>
              <w:rPr>
                <w:rFonts w:ascii="Times New Roman" w:hAnsi="Times New Roman"/>
                <w:sz w:val="28"/>
                <w:szCs w:val="28"/>
                <w:lang w:val="es-ES"/>
              </w:rPr>
            </w:pPr>
            <w:r>
              <w:rPr>
                <w:rFonts w:ascii="Times New Roman" w:hAnsi="Times New Roman"/>
                <w:sz w:val="28"/>
                <w:szCs w:val="28"/>
                <w:lang w:val="es-ES"/>
              </w:rPr>
              <w:t xml:space="preserve">- HS theo dõi </w:t>
            </w:r>
          </w:p>
          <w:p>
            <w:pPr>
              <w:spacing w:after="0" w:line="240" w:lineRule="auto"/>
              <w:ind w:left="57" w:right="57"/>
              <w:rPr>
                <w:rFonts w:ascii="Times New Roman" w:hAnsi="Times New Roman"/>
                <w:b/>
                <w:sz w:val="28"/>
                <w:szCs w:val="28"/>
                <w:lang w:val="es-ES"/>
              </w:rPr>
            </w:pPr>
          </w:p>
          <w:p>
            <w:pPr>
              <w:spacing w:after="0" w:line="240" w:lineRule="auto"/>
              <w:ind w:left="57" w:right="57"/>
              <w:rPr>
                <w:rFonts w:ascii="Times New Roman" w:hAnsi="Times New Roman"/>
                <w:sz w:val="28"/>
                <w:szCs w:val="28"/>
                <w:lang w:val="es-ES"/>
              </w:rPr>
            </w:pPr>
            <w:r>
              <w:rPr>
                <w:rFonts w:ascii="Times New Roman" w:hAnsi="Times New Roman"/>
                <w:sz w:val="28"/>
                <w:szCs w:val="28"/>
                <w:lang w:val="es-ES"/>
              </w:rPr>
              <w:t xml:space="preserve">- HS đọc CN </w:t>
            </w:r>
          </w:p>
          <w:p>
            <w:pPr>
              <w:spacing w:after="0" w:line="240" w:lineRule="auto"/>
              <w:ind w:left="57" w:right="57"/>
              <w:rPr>
                <w:rFonts w:ascii="Times New Roman" w:hAnsi="Times New Roman"/>
                <w:sz w:val="28"/>
                <w:szCs w:val="28"/>
                <w:lang w:val="es-ES"/>
              </w:rPr>
            </w:pPr>
          </w:p>
          <w:p>
            <w:pPr>
              <w:spacing w:after="0" w:line="240" w:lineRule="auto"/>
              <w:ind w:left="57" w:right="57"/>
              <w:rPr>
                <w:rFonts w:ascii="Times New Roman" w:hAnsi="Times New Roman"/>
                <w:sz w:val="28"/>
                <w:szCs w:val="28"/>
              </w:rPr>
            </w:pPr>
            <w:r>
              <w:rPr>
                <w:rFonts w:ascii="Times New Roman" w:hAnsi="Times New Roman"/>
                <w:sz w:val="28"/>
                <w:szCs w:val="28"/>
              </w:rPr>
              <w:t xml:space="preserve">- HS đọc CN  </w:t>
            </w:r>
          </w:p>
          <w:p>
            <w:pPr>
              <w:spacing w:after="0" w:line="240" w:lineRule="auto"/>
              <w:ind w:left="57" w:right="57"/>
              <w:rPr>
                <w:rFonts w:ascii="Times New Roman" w:hAnsi="Times New Roman"/>
                <w:sz w:val="28"/>
                <w:szCs w:val="28"/>
              </w:rPr>
            </w:pPr>
            <w:r>
              <w:rPr>
                <w:rFonts w:ascii="Times New Roman" w:hAnsi="Times New Roman"/>
                <w:sz w:val="28"/>
                <w:szCs w:val="28"/>
              </w:rPr>
              <w:t>(Ngấn nắng: dấu vết của ánh nắng in trên tường; thiu thiu: vừa mới ngủ, chưa say; lim dim: mắt nhắm chưa khít, còn hơi hé. VD: mắt lim dim).</w:t>
            </w:r>
          </w:p>
          <w:p>
            <w:pPr>
              <w:spacing w:after="0" w:line="240" w:lineRule="auto"/>
              <w:ind w:left="57" w:right="57"/>
              <w:rPr>
                <w:rFonts w:ascii="Times New Roman" w:hAnsi="Times New Roman"/>
                <w:sz w:val="28"/>
                <w:szCs w:val="28"/>
              </w:rPr>
            </w:pPr>
            <w:r>
              <w:rPr>
                <w:rFonts w:ascii="Times New Roman" w:hAnsi="Times New Roman"/>
                <w:sz w:val="28"/>
                <w:szCs w:val="28"/>
              </w:rPr>
              <w:t xml:space="preserve">- HS đọc đoạn theo nhóm. </w:t>
            </w:r>
          </w:p>
          <w:p>
            <w:pPr>
              <w:spacing w:after="0" w:line="240" w:lineRule="auto"/>
              <w:ind w:left="57" w:right="57"/>
              <w:rPr>
                <w:rFonts w:ascii="Times New Roman" w:hAnsi="Times New Roman"/>
                <w:sz w:val="28"/>
                <w:szCs w:val="28"/>
              </w:rPr>
            </w:pPr>
            <w:r>
              <w:rPr>
                <w:rFonts w:ascii="Times New Roman" w:hAnsi="Times New Roman"/>
                <w:sz w:val="28"/>
                <w:szCs w:val="28"/>
              </w:rPr>
              <w:t>- HS lắng nghe</w:t>
            </w:r>
          </w:p>
          <w:p>
            <w:pPr>
              <w:spacing w:after="0" w:line="240" w:lineRule="auto"/>
              <w:ind w:left="57" w:right="57"/>
              <w:rPr>
                <w:rFonts w:ascii="Times New Roman" w:hAnsi="Times New Roman"/>
                <w:sz w:val="28"/>
                <w:szCs w:val="28"/>
              </w:rPr>
            </w:pPr>
          </w:p>
          <w:p>
            <w:pPr>
              <w:spacing w:after="0" w:line="240" w:lineRule="auto"/>
              <w:ind w:left="57" w:right="57"/>
              <w:rPr>
                <w:rFonts w:ascii="Times New Roman" w:hAnsi="Times New Roman"/>
                <w:sz w:val="28"/>
                <w:szCs w:val="28"/>
              </w:rPr>
            </w:pPr>
          </w:p>
          <w:p>
            <w:pPr>
              <w:spacing w:after="0" w:line="240" w:lineRule="auto"/>
              <w:ind w:left="57" w:right="57"/>
              <w:rPr>
                <w:rFonts w:ascii="Times New Roman" w:hAnsi="Times New Roman"/>
                <w:sz w:val="28"/>
                <w:szCs w:val="28"/>
              </w:rPr>
            </w:pPr>
            <w:r>
              <w:rPr>
                <w:rFonts w:ascii="Times New Roman" w:hAnsi="Times New Roman"/>
                <w:sz w:val="28"/>
                <w:szCs w:val="28"/>
              </w:rPr>
              <w:t>- HS đọc CN + ĐT</w:t>
            </w:r>
          </w:p>
        </w:tc>
      </w:tr>
      <w:tr>
        <w:tblPrEx>
          <w:tblCellMar>
            <w:top w:w="0" w:type="dxa"/>
            <w:left w:w="108" w:type="dxa"/>
            <w:bottom w:w="0" w:type="dxa"/>
            <w:right w:w="108" w:type="dxa"/>
          </w:tblCellMar>
        </w:tblPrEx>
        <w:tc>
          <w:tcPr>
            <w:tcW w:w="4928" w:type="dxa"/>
            <w:tcBorders>
              <w:top w:val="single" w:color="auto" w:sz="4" w:space="0"/>
              <w:left w:val="single" w:color="auto" w:sz="4" w:space="0"/>
              <w:bottom w:val="single" w:color="auto" w:sz="4" w:space="0"/>
              <w:right w:val="single" w:color="auto" w:sz="4" w:space="0"/>
            </w:tcBorders>
          </w:tcPr>
          <w:p>
            <w:pPr>
              <w:spacing w:after="0" w:line="240" w:lineRule="auto"/>
              <w:ind w:left="57" w:right="57"/>
              <w:rPr>
                <w:rFonts w:ascii="Times New Roman" w:hAnsi="Times New Roman"/>
                <w:b/>
                <w:sz w:val="28"/>
                <w:szCs w:val="28"/>
              </w:rPr>
            </w:pPr>
            <w:r>
              <w:rPr>
                <w:rFonts w:ascii="Times New Roman" w:hAnsi="Times New Roman"/>
                <w:b/>
                <w:sz w:val="28"/>
                <w:szCs w:val="28"/>
              </w:rPr>
              <w:t>b. Tìm tiếng cùng vần với mỗi tiếng trắng, vườn, thơm.</w:t>
            </w:r>
          </w:p>
          <w:p>
            <w:pPr>
              <w:spacing w:after="0" w:line="240" w:lineRule="auto"/>
              <w:ind w:left="57" w:right="57"/>
              <w:rPr>
                <w:rFonts w:ascii="Times New Roman" w:hAnsi="Times New Roman"/>
                <w:sz w:val="28"/>
                <w:szCs w:val="28"/>
              </w:rPr>
            </w:pPr>
            <w:r>
              <w:rPr>
                <w:rFonts w:ascii="Times New Roman" w:hAnsi="Times New Roman"/>
                <w:sz w:val="28"/>
                <w:szCs w:val="28"/>
              </w:rPr>
              <w:t>- GV cho HS thảo luận theo nhóm 4.</w:t>
            </w:r>
          </w:p>
          <w:p>
            <w:pPr>
              <w:spacing w:after="0" w:line="240" w:lineRule="auto"/>
              <w:ind w:left="57" w:right="57"/>
              <w:rPr>
                <w:rFonts w:ascii="Times New Roman" w:hAnsi="Times New Roman"/>
                <w:sz w:val="28"/>
                <w:szCs w:val="28"/>
              </w:rPr>
            </w:pPr>
            <w:r>
              <w:rPr>
                <w:rFonts w:ascii="Times New Roman" w:hAnsi="Times New Roman"/>
                <w:sz w:val="28"/>
                <w:szCs w:val="28"/>
              </w:rPr>
              <w:t>- GV tổ chức cho HS thi đua theo tổ.</w:t>
            </w:r>
          </w:p>
          <w:p>
            <w:pPr>
              <w:spacing w:after="0" w:line="240" w:lineRule="auto"/>
              <w:ind w:left="57" w:right="57"/>
              <w:rPr>
                <w:rFonts w:ascii="Times New Roman" w:hAnsi="Times New Roman"/>
                <w:sz w:val="28"/>
                <w:szCs w:val="28"/>
              </w:rPr>
            </w:pPr>
            <w:r>
              <w:rPr>
                <w:rFonts w:ascii="Times New Roman" w:hAnsi="Times New Roman"/>
                <w:sz w:val="28"/>
                <w:szCs w:val="28"/>
              </w:rPr>
              <w:t>- GV nhận xét, phân thắng thua.</w:t>
            </w:r>
          </w:p>
          <w:p>
            <w:pPr>
              <w:spacing w:after="0" w:line="240" w:lineRule="auto"/>
              <w:ind w:left="57" w:right="57"/>
              <w:rPr>
                <w:rFonts w:ascii="Times New Roman" w:hAnsi="Times New Roman"/>
                <w:sz w:val="28"/>
                <w:szCs w:val="28"/>
              </w:rPr>
            </w:pPr>
            <w:r>
              <w:rPr>
                <w:rFonts w:ascii="Times New Roman" w:hAnsi="Times New Roman"/>
                <w:sz w:val="28"/>
                <w:szCs w:val="28"/>
              </w:rPr>
              <w:t>- GV cho HS đọc lại các tiếng.</w:t>
            </w:r>
          </w:p>
          <w:p>
            <w:pPr>
              <w:spacing w:after="0" w:line="240" w:lineRule="auto"/>
              <w:ind w:left="57" w:right="57"/>
              <w:rPr>
                <w:rFonts w:ascii="Times New Roman" w:hAnsi="Times New Roman"/>
                <w:sz w:val="28"/>
                <w:szCs w:val="28"/>
              </w:rPr>
            </w:pPr>
            <w:r>
              <w:rPr>
                <w:rFonts w:ascii="Times New Roman" w:hAnsi="Times New Roman"/>
                <w:sz w:val="28"/>
                <w:szCs w:val="28"/>
              </w:rPr>
              <w:t>- GV hướng dẫn HS viết vào vở từ:chích chòe, lim dim và các tiếng cùng vần với trắng, vườn, thơm.</w:t>
            </w:r>
          </w:p>
          <w:p>
            <w:pPr>
              <w:spacing w:after="0" w:line="240" w:lineRule="auto"/>
              <w:ind w:left="57" w:right="57"/>
              <w:rPr>
                <w:rFonts w:ascii="Times New Roman" w:hAnsi="Times New Roman"/>
                <w:sz w:val="28"/>
                <w:szCs w:val="28"/>
              </w:rPr>
            </w:pPr>
            <w:r>
              <w:rPr>
                <w:rFonts w:ascii="Times New Roman" w:hAnsi="Times New Roman"/>
                <w:sz w:val="28"/>
                <w:szCs w:val="28"/>
              </w:rPr>
              <w:t>- GV theo dõi hướng dẫn thêm.</w:t>
            </w:r>
          </w:p>
        </w:tc>
        <w:tc>
          <w:tcPr>
            <w:tcW w:w="4644" w:type="dxa"/>
            <w:tcBorders>
              <w:top w:val="single" w:color="auto" w:sz="4" w:space="0"/>
              <w:left w:val="single" w:color="auto" w:sz="4" w:space="0"/>
              <w:bottom w:val="single" w:color="auto" w:sz="4" w:space="0"/>
              <w:right w:val="single" w:color="auto" w:sz="4" w:space="0"/>
            </w:tcBorders>
          </w:tcPr>
          <w:p>
            <w:pPr>
              <w:spacing w:after="0" w:line="240" w:lineRule="auto"/>
              <w:ind w:left="57" w:right="57"/>
              <w:rPr>
                <w:rFonts w:ascii="Times New Roman" w:hAnsi="Times New Roman"/>
                <w:sz w:val="28"/>
                <w:szCs w:val="28"/>
                <w:lang w:val="es-ES"/>
              </w:rPr>
            </w:pPr>
          </w:p>
          <w:p>
            <w:pPr>
              <w:spacing w:after="0" w:line="240" w:lineRule="auto"/>
              <w:ind w:left="57" w:right="57"/>
              <w:jc w:val="both"/>
              <w:rPr>
                <w:rFonts w:ascii="Times New Roman" w:hAnsi="Times New Roman"/>
                <w:sz w:val="28"/>
                <w:szCs w:val="28"/>
                <w:lang w:val="es-ES"/>
              </w:rPr>
            </w:pPr>
          </w:p>
          <w:p>
            <w:pPr>
              <w:spacing w:after="0" w:line="240" w:lineRule="auto"/>
              <w:ind w:left="57" w:right="57"/>
              <w:rPr>
                <w:rFonts w:ascii="Times New Roman" w:hAnsi="Times New Roman"/>
                <w:sz w:val="28"/>
                <w:szCs w:val="28"/>
              </w:rPr>
            </w:pPr>
          </w:p>
          <w:p>
            <w:pPr>
              <w:spacing w:after="0" w:line="240" w:lineRule="auto"/>
              <w:ind w:left="57" w:right="57"/>
              <w:rPr>
                <w:rFonts w:ascii="Times New Roman" w:hAnsi="Times New Roman"/>
                <w:sz w:val="28"/>
                <w:szCs w:val="28"/>
              </w:rPr>
            </w:pPr>
            <w:r>
              <w:rPr>
                <w:rFonts w:ascii="Times New Roman" w:hAnsi="Times New Roman"/>
                <w:sz w:val="28"/>
                <w:szCs w:val="28"/>
              </w:rPr>
              <w:t>- HS thảo luận nhóm 4.</w:t>
            </w:r>
          </w:p>
          <w:p>
            <w:pPr>
              <w:spacing w:after="0" w:line="240" w:lineRule="auto"/>
              <w:ind w:left="57" w:right="57"/>
              <w:rPr>
                <w:rFonts w:ascii="Times New Roman" w:hAnsi="Times New Roman"/>
                <w:sz w:val="28"/>
                <w:szCs w:val="28"/>
              </w:rPr>
            </w:pPr>
            <w:r>
              <w:rPr>
                <w:rFonts w:ascii="Times New Roman" w:hAnsi="Times New Roman"/>
                <w:sz w:val="28"/>
                <w:szCs w:val="28"/>
              </w:rPr>
              <w:t>- Mỗi tổ cử 3 HS lên thi đua.</w:t>
            </w:r>
          </w:p>
          <w:p>
            <w:pPr>
              <w:spacing w:after="0" w:line="240" w:lineRule="auto"/>
              <w:ind w:left="57" w:right="57"/>
              <w:rPr>
                <w:rFonts w:ascii="Times New Roman" w:hAnsi="Times New Roman"/>
                <w:sz w:val="28"/>
                <w:szCs w:val="28"/>
              </w:rPr>
            </w:pPr>
            <w:r>
              <w:rPr>
                <w:rFonts w:ascii="Times New Roman" w:hAnsi="Times New Roman"/>
                <w:sz w:val="28"/>
                <w:szCs w:val="28"/>
              </w:rPr>
              <w:t>- HS nhận xét,  phân thắng thua.</w:t>
            </w:r>
          </w:p>
          <w:p>
            <w:pPr>
              <w:spacing w:after="0" w:line="240" w:lineRule="auto"/>
              <w:ind w:left="57" w:right="57"/>
              <w:rPr>
                <w:rFonts w:ascii="Times New Roman" w:hAnsi="Times New Roman"/>
                <w:sz w:val="28"/>
                <w:szCs w:val="28"/>
              </w:rPr>
            </w:pPr>
            <w:r>
              <w:rPr>
                <w:rFonts w:ascii="Times New Roman" w:hAnsi="Times New Roman"/>
                <w:sz w:val="28"/>
                <w:szCs w:val="28"/>
              </w:rPr>
              <w:t>- HS đọc lại CN + ĐT.</w:t>
            </w:r>
          </w:p>
          <w:p>
            <w:pPr>
              <w:spacing w:after="0" w:line="240" w:lineRule="auto"/>
              <w:ind w:left="57" w:right="57"/>
              <w:rPr>
                <w:rFonts w:ascii="Times New Roman" w:hAnsi="Times New Roman"/>
                <w:sz w:val="28"/>
                <w:szCs w:val="28"/>
              </w:rPr>
            </w:pPr>
            <w:r>
              <w:rPr>
                <w:rFonts w:ascii="Times New Roman" w:hAnsi="Times New Roman"/>
                <w:sz w:val="28"/>
                <w:szCs w:val="28"/>
              </w:rPr>
              <w:t>- HS viết vào vở tập viết tập 2.</w:t>
            </w:r>
          </w:p>
        </w:tc>
      </w:tr>
      <w:tr>
        <w:tblPrEx>
          <w:tblCellMar>
            <w:top w:w="0" w:type="dxa"/>
            <w:left w:w="108" w:type="dxa"/>
            <w:bottom w:w="0" w:type="dxa"/>
            <w:right w:w="108" w:type="dxa"/>
          </w:tblCellMar>
        </w:tblPrEx>
        <w:tc>
          <w:tcPr>
            <w:tcW w:w="4928" w:type="dxa"/>
            <w:tcBorders>
              <w:top w:val="single" w:color="auto" w:sz="4" w:space="0"/>
              <w:left w:val="single" w:color="auto" w:sz="4" w:space="0"/>
              <w:bottom w:val="single" w:color="auto" w:sz="4" w:space="0"/>
              <w:right w:val="single" w:color="auto" w:sz="4" w:space="0"/>
            </w:tcBorders>
          </w:tcPr>
          <w:p>
            <w:pPr>
              <w:spacing w:after="0" w:line="240" w:lineRule="auto"/>
              <w:ind w:left="57" w:right="57"/>
              <w:jc w:val="center"/>
              <w:rPr>
                <w:rFonts w:ascii="Times New Roman" w:hAnsi="Times New Roman"/>
                <w:b/>
                <w:color w:val="FF0000"/>
                <w:sz w:val="28"/>
                <w:szCs w:val="28"/>
              </w:rPr>
            </w:pPr>
            <w:r>
              <w:rPr>
                <w:rFonts w:ascii="Times New Roman" w:hAnsi="Times New Roman"/>
                <w:b/>
                <w:color w:val="FF0000"/>
                <w:sz w:val="28"/>
                <w:szCs w:val="28"/>
                <w:lang w:val="vi-VN"/>
              </w:rPr>
              <w:t>TIẾT 2</w:t>
            </w:r>
          </w:p>
          <w:p>
            <w:pPr>
              <w:spacing w:after="0" w:line="240" w:lineRule="auto"/>
              <w:ind w:left="57" w:right="57"/>
              <w:rPr>
                <w:rFonts w:ascii="Times New Roman" w:hAnsi="Times New Roman"/>
                <w:b/>
                <w:sz w:val="28"/>
                <w:szCs w:val="28"/>
                <w:lang w:val="vi-VN"/>
              </w:rPr>
            </w:pPr>
            <w:r>
              <w:rPr>
                <w:rFonts w:ascii="Times New Roman" w:hAnsi="Times New Roman"/>
                <w:b/>
                <w:sz w:val="28"/>
                <w:szCs w:val="28"/>
              </w:rPr>
              <w:t>c</w:t>
            </w:r>
            <w:r>
              <w:rPr>
                <w:rFonts w:ascii="Times New Roman" w:hAnsi="Times New Roman"/>
                <w:b/>
                <w:sz w:val="28"/>
                <w:szCs w:val="28"/>
                <w:lang w:val="vi-VN"/>
              </w:rPr>
              <w:t xml:space="preserve">. Trả lời câu hỏi: </w:t>
            </w:r>
          </w:p>
          <w:p>
            <w:pPr>
              <w:spacing w:after="0" w:line="240" w:lineRule="auto"/>
              <w:ind w:left="57" w:right="57"/>
              <w:rPr>
                <w:rFonts w:ascii="Times New Roman" w:hAnsi="Times New Roman"/>
                <w:sz w:val="28"/>
                <w:szCs w:val="28"/>
                <w:lang w:val="vi-VN"/>
              </w:rPr>
            </w:pPr>
            <w:r>
              <w:rPr>
                <w:rFonts w:ascii="Times New Roman" w:hAnsi="Times New Roman"/>
                <w:sz w:val="28"/>
                <w:szCs w:val="28"/>
                <w:lang w:val="vi-VN"/>
              </w:rPr>
              <w:t>- GV cho HS thảo luận nhóm đôi và trả lời các câu hỏi:</w:t>
            </w:r>
          </w:p>
          <w:p>
            <w:pPr>
              <w:spacing w:after="0" w:line="240" w:lineRule="auto"/>
              <w:ind w:left="57" w:right="57"/>
              <w:jc w:val="both"/>
              <w:rPr>
                <w:rFonts w:ascii="Times New Roman" w:hAnsi="Times New Roman"/>
                <w:sz w:val="28"/>
                <w:szCs w:val="28"/>
                <w:lang w:val="vi-VN"/>
              </w:rPr>
            </w:pPr>
            <w:r>
              <w:rPr>
                <w:rFonts w:ascii="Times New Roman" w:hAnsi="Times New Roman"/>
                <w:sz w:val="28"/>
                <w:szCs w:val="28"/>
                <w:lang w:val="vi-VN"/>
              </w:rPr>
              <w:t>+</w:t>
            </w:r>
            <w:r>
              <w:rPr>
                <w:rFonts w:ascii="Times New Roman" w:hAnsi="Times New Roman"/>
                <w:sz w:val="28"/>
                <w:szCs w:val="28"/>
              </w:rPr>
              <w:t xml:space="preserve"> Vì sao bạn nhỏ không muốn chích choẻ hốt Hữa</w:t>
            </w:r>
            <w:r>
              <w:rPr>
                <w:rFonts w:ascii="Times New Roman" w:hAnsi="Times New Roman"/>
                <w:sz w:val="28"/>
                <w:szCs w:val="28"/>
                <w:lang w:val="vi-VN"/>
              </w:rPr>
              <w:t>?</w:t>
            </w:r>
          </w:p>
          <w:p>
            <w:pPr>
              <w:spacing w:after="0" w:line="240" w:lineRule="auto"/>
              <w:ind w:left="57" w:right="57"/>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 xml:space="preserve"> Bạn nhỏ làm gì trong lúc bà ngủ</w:t>
            </w:r>
            <w:r>
              <w:rPr>
                <w:rFonts w:ascii="Times New Roman" w:hAnsi="Times New Roman"/>
                <w:sz w:val="28"/>
                <w:szCs w:val="28"/>
                <w:lang w:val="vi-VN"/>
              </w:rPr>
              <w:t>?</w:t>
            </w:r>
          </w:p>
          <w:p>
            <w:pPr>
              <w:spacing w:after="0" w:line="240" w:lineRule="auto"/>
              <w:ind w:left="57" w:right="57"/>
              <w:jc w:val="both"/>
              <w:rPr>
                <w:rFonts w:ascii="Times New Roman" w:hAnsi="Times New Roman"/>
                <w:sz w:val="28"/>
                <w:szCs w:val="28"/>
                <w:lang w:val="vi-VN"/>
              </w:rPr>
            </w:pPr>
            <w:r>
              <w:rPr>
                <w:rFonts w:ascii="Times New Roman" w:hAnsi="Times New Roman"/>
                <w:sz w:val="28"/>
                <w:szCs w:val="28"/>
                <w:lang w:val="vi-VN"/>
              </w:rPr>
              <w:t>+</w:t>
            </w:r>
            <w:r>
              <w:rPr>
                <w:rFonts w:ascii="Times New Roman" w:hAnsi="Times New Roman"/>
                <w:sz w:val="28"/>
                <w:szCs w:val="28"/>
              </w:rPr>
              <w:t xml:space="preserve"> Em nghĩ gì về bạn nhỏ trong bài thơ</w:t>
            </w:r>
            <w:r>
              <w:rPr>
                <w:rFonts w:ascii="Times New Roman" w:hAnsi="Times New Roman"/>
                <w:sz w:val="28"/>
                <w:szCs w:val="28"/>
                <w:lang w:val="vi-VN"/>
              </w:rPr>
              <w:t>?</w:t>
            </w:r>
          </w:p>
          <w:p>
            <w:pPr>
              <w:spacing w:after="0" w:line="240" w:lineRule="auto"/>
              <w:ind w:left="57" w:right="57"/>
              <w:rPr>
                <w:rFonts w:ascii="Times New Roman" w:hAnsi="Times New Roman"/>
                <w:sz w:val="28"/>
                <w:szCs w:val="28"/>
              </w:rPr>
            </w:pPr>
          </w:p>
          <w:p>
            <w:pPr>
              <w:spacing w:after="0" w:line="240" w:lineRule="auto"/>
              <w:ind w:left="57" w:right="57"/>
              <w:rPr>
                <w:rFonts w:ascii="Times New Roman" w:hAnsi="Times New Roman"/>
                <w:sz w:val="28"/>
                <w:szCs w:val="28"/>
              </w:rPr>
            </w:pPr>
          </w:p>
          <w:p>
            <w:pPr>
              <w:spacing w:after="0" w:line="240" w:lineRule="auto"/>
              <w:ind w:left="57" w:right="57"/>
              <w:rPr>
                <w:rFonts w:ascii="Times New Roman" w:hAnsi="Times New Roman"/>
                <w:sz w:val="28"/>
                <w:szCs w:val="28"/>
              </w:rPr>
            </w:pPr>
            <w:r>
              <w:rPr>
                <w:rFonts w:ascii="Times New Roman" w:hAnsi="Times New Roman"/>
                <w:sz w:val="28"/>
                <w:szCs w:val="28"/>
              </w:rPr>
              <w:t xml:space="preserve">- GV đọc từng câu hỏi và gọi đại diện một số nhóm trình bày câu trả lời của mình. </w:t>
            </w:r>
          </w:p>
          <w:p>
            <w:pPr>
              <w:spacing w:after="0" w:line="240" w:lineRule="auto"/>
              <w:ind w:left="57" w:right="57"/>
              <w:jc w:val="center"/>
              <w:rPr>
                <w:rFonts w:ascii="Times New Roman" w:hAnsi="Times New Roman"/>
                <w:b/>
                <w:color w:val="FF0000"/>
                <w:sz w:val="28"/>
                <w:szCs w:val="28"/>
                <w:lang w:val="vi-VN"/>
              </w:rPr>
            </w:pPr>
            <w:r>
              <w:rPr>
                <w:rFonts w:ascii="Times New Roman" w:hAnsi="Times New Roman"/>
                <w:b/>
                <w:color w:val="FF0000"/>
                <w:sz w:val="28"/>
                <w:szCs w:val="28"/>
              </w:rPr>
              <w:t>* (Nghỉ giữa tiết)</w:t>
            </w:r>
          </w:p>
        </w:tc>
        <w:tc>
          <w:tcPr>
            <w:tcW w:w="4644" w:type="dxa"/>
            <w:tcBorders>
              <w:top w:val="single" w:color="auto" w:sz="4" w:space="0"/>
              <w:left w:val="single" w:color="auto" w:sz="4" w:space="0"/>
              <w:bottom w:val="single" w:color="auto" w:sz="4" w:space="0"/>
              <w:right w:val="single" w:color="auto" w:sz="4" w:space="0"/>
            </w:tcBorders>
          </w:tcPr>
          <w:p>
            <w:pPr>
              <w:spacing w:after="0" w:line="240" w:lineRule="auto"/>
              <w:ind w:left="57" w:right="57"/>
              <w:rPr>
                <w:rFonts w:ascii="Times New Roman" w:hAnsi="Times New Roman"/>
                <w:sz w:val="28"/>
                <w:szCs w:val="28"/>
              </w:rPr>
            </w:pPr>
          </w:p>
          <w:p>
            <w:pPr>
              <w:spacing w:after="0" w:line="240" w:lineRule="auto"/>
              <w:ind w:left="57" w:right="57"/>
              <w:rPr>
                <w:rFonts w:ascii="Times New Roman" w:hAnsi="Times New Roman"/>
                <w:sz w:val="28"/>
                <w:szCs w:val="28"/>
              </w:rPr>
            </w:pPr>
          </w:p>
          <w:p>
            <w:pPr>
              <w:spacing w:after="0" w:line="240" w:lineRule="auto"/>
              <w:ind w:left="57" w:right="57"/>
              <w:jc w:val="both"/>
              <w:rPr>
                <w:rFonts w:ascii="Times New Roman" w:hAnsi="Times New Roman"/>
                <w:sz w:val="28"/>
                <w:szCs w:val="28"/>
                <w:lang w:val="vi-VN"/>
              </w:rPr>
            </w:pPr>
            <w:r>
              <w:rPr>
                <w:rFonts w:ascii="Times New Roman" w:hAnsi="Times New Roman"/>
                <w:sz w:val="28"/>
                <w:szCs w:val="28"/>
                <w:lang w:val="vi-VN"/>
              </w:rPr>
              <w:t xml:space="preserve">- HS </w:t>
            </w:r>
            <w:r>
              <w:rPr>
                <w:rFonts w:ascii="Times New Roman" w:hAnsi="Times New Roman"/>
                <w:sz w:val="28"/>
                <w:szCs w:val="28"/>
                <w:lang w:val="es-ES"/>
              </w:rPr>
              <w:t>thảo luận</w:t>
            </w:r>
            <w:r>
              <w:rPr>
                <w:rFonts w:ascii="Times New Roman" w:hAnsi="Times New Roman"/>
                <w:sz w:val="28"/>
                <w:szCs w:val="28"/>
                <w:lang w:val="vi-VN"/>
              </w:rPr>
              <w:t xml:space="preserve"> nhóm và câu trả lời cho từng câu hỏi. </w:t>
            </w:r>
          </w:p>
          <w:p>
            <w:pPr>
              <w:spacing w:after="0" w:line="240" w:lineRule="auto"/>
              <w:ind w:left="57" w:right="57"/>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 xml:space="preserve"> Vì cần giữ yên lặng để bà ngủ</w:t>
            </w:r>
            <w:r>
              <w:rPr>
                <w:rFonts w:ascii="Times New Roman" w:hAnsi="Times New Roman"/>
                <w:sz w:val="28"/>
                <w:szCs w:val="28"/>
                <w:lang w:val="vi-VN"/>
              </w:rPr>
              <w:t>.</w:t>
            </w:r>
          </w:p>
          <w:p>
            <w:pPr>
              <w:spacing w:after="0" w:line="240" w:lineRule="auto"/>
              <w:ind w:left="57" w:right="57"/>
              <w:jc w:val="both"/>
              <w:rPr>
                <w:rFonts w:ascii="Times New Roman" w:hAnsi="Times New Roman"/>
                <w:sz w:val="28"/>
                <w:szCs w:val="28"/>
              </w:rPr>
            </w:pPr>
          </w:p>
          <w:p>
            <w:pPr>
              <w:spacing w:after="0" w:line="240" w:lineRule="auto"/>
              <w:ind w:left="57" w:right="57"/>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 xml:space="preserve">Bạn nhỏ quạt cho bà. </w:t>
            </w:r>
          </w:p>
          <w:p>
            <w:pPr>
              <w:spacing w:after="0" w:line="240" w:lineRule="auto"/>
              <w:ind w:left="57" w:right="57"/>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Bạn nhỏ là người rất yêu thương bà. Bạn nhỏ biết quan tâm chăm sóc khi bà bị ốm.</w:t>
            </w:r>
          </w:p>
          <w:p>
            <w:pPr>
              <w:spacing w:after="0" w:line="240" w:lineRule="auto"/>
              <w:ind w:left="57" w:right="57"/>
              <w:jc w:val="both"/>
              <w:rPr>
                <w:rFonts w:ascii="Times New Roman" w:hAnsi="Times New Roman"/>
                <w:sz w:val="28"/>
                <w:szCs w:val="28"/>
                <w:lang w:val="vi-VN"/>
              </w:rPr>
            </w:pPr>
            <w:r>
              <w:rPr>
                <w:rFonts w:ascii="Times New Roman" w:hAnsi="Times New Roman"/>
                <w:sz w:val="28"/>
                <w:szCs w:val="28"/>
                <w:lang w:val="vi-VN"/>
              </w:rPr>
              <w:t>- HS trình bày câu trả lời.</w:t>
            </w:r>
          </w:p>
          <w:p>
            <w:pPr>
              <w:spacing w:after="0" w:line="240" w:lineRule="auto"/>
              <w:ind w:left="57" w:right="57"/>
              <w:rPr>
                <w:rFonts w:ascii="Times New Roman" w:hAnsi="Times New Roman"/>
                <w:sz w:val="28"/>
                <w:szCs w:val="28"/>
                <w:lang w:val="vi-VN"/>
              </w:rPr>
            </w:pPr>
            <w:r>
              <w:rPr>
                <w:rFonts w:ascii="Times New Roman" w:hAnsi="Times New Roman"/>
                <w:sz w:val="28"/>
                <w:szCs w:val="28"/>
                <w:lang w:val="vi-VN"/>
              </w:rPr>
              <w:t>- Các nhóm khác nhận xét, đánh giá.</w:t>
            </w:r>
          </w:p>
          <w:p>
            <w:pPr>
              <w:spacing w:after="0" w:line="240" w:lineRule="auto"/>
              <w:ind w:left="57" w:right="57"/>
              <w:rPr>
                <w:rFonts w:ascii="Times New Roman" w:hAnsi="Times New Roman"/>
                <w:b/>
                <w:sz w:val="28"/>
                <w:szCs w:val="28"/>
                <w:lang w:val="vi-VN"/>
              </w:rPr>
            </w:pPr>
          </w:p>
          <w:p>
            <w:pPr>
              <w:spacing w:after="0" w:line="240" w:lineRule="auto"/>
              <w:ind w:left="57" w:right="57"/>
              <w:rPr>
                <w:rFonts w:ascii="Times New Roman" w:hAnsi="Times New Roman"/>
                <w:sz w:val="28"/>
                <w:szCs w:val="28"/>
              </w:rPr>
            </w:pPr>
          </w:p>
        </w:tc>
      </w:tr>
      <w:tr>
        <w:tblPrEx>
          <w:tblCellMar>
            <w:top w:w="0" w:type="dxa"/>
            <w:left w:w="108" w:type="dxa"/>
            <w:bottom w:w="0" w:type="dxa"/>
            <w:right w:w="108" w:type="dxa"/>
          </w:tblCellMar>
        </w:tblPrEx>
        <w:tc>
          <w:tcPr>
            <w:tcW w:w="4928" w:type="dxa"/>
            <w:tcBorders>
              <w:top w:val="single" w:color="auto" w:sz="4" w:space="0"/>
              <w:left w:val="single" w:color="auto" w:sz="4" w:space="0"/>
              <w:bottom w:val="single" w:color="auto" w:sz="4" w:space="0"/>
              <w:right w:val="single" w:color="auto" w:sz="4" w:space="0"/>
            </w:tcBorders>
          </w:tcPr>
          <w:p>
            <w:pPr>
              <w:spacing w:after="0" w:line="240" w:lineRule="auto"/>
              <w:ind w:left="57" w:right="57"/>
              <w:rPr>
                <w:rFonts w:ascii="Times New Roman" w:hAnsi="Times New Roman"/>
                <w:b/>
                <w:sz w:val="28"/>
                <w:szCs w:val="28"/>
              </w:rPr>
            </w:pPr>
            <w:r>
              <w:rPr>
                <w:rFonts w:ascii="Times New Roman" w:hAnsi="Times New Roman"/>
                <w:b/>
                <w:sz w:val="28"/>
                <w:szCs w:val="28"/>
              </w:rPr>
              <w:t>d</w:t>
            </w:r>
            <w:r>
              <w:rPr>
                <w:rFonts w:ascii="Times New Roman" w:hAnsi="Times New Roman"/>
                <w:b/>
                <w:sz w:val="28"/>
                <w:szCs w:val="28"/>
                <w:lang w:val="vi-VN"/>
              </w:rPr>
              <w:t xml:space="preserve">. </w:t>
            </w:r>
            <w:r>
              <w:rPr>
                <w:rFonts w:ascii="Times New Roman" w:hAnsi="Times New Roman"/>
                <w:b/>
                <w:sz w:val="28"/>
                <w:szCs w:val="28"/>
              </w:rPr>
              <w:t>Học thuộc lòng khổ thơ thứ hai và thứ ba.</w:t>
            </w:r>
          </w:p>
          <w:p>
            <w:pPr>
              <w:spacing w:after="0" w:line="240" w:lineRule="auto"/>
              <w:ind w:left="57" w:right="57"/>
              <w:rPr>
                <w:rFonts w:ascii="Times New Roman" w:hAnsi="Times New Roman"/>
                <w:sz w:val="28"/>
                <w:szCs w:val="28"/>
              </w:rPr>
            </w:pPr>
            <w:r>
              <w:rPr>
                <w:rFonts w:ascii="Times New Roman" w:hAnsi="Times New Roman"/>
                <w:sz w:val="28"/>
                <w:szCs w:val="28"/>
              </w:rPr>
              <w:t>- GV cho HS đọc thầm và xóa dần.</w:t>
            </w:r>
          </w:p>
          <w:p>
            <w:pPr>
              <w:spacing w:after="0" w:line="240" w:lineRule="auto"/>
              <w:ind w:left="57" w:right="57"/>
              <w:rPr>
                <w:rFonts w:ascii="Times New Roman" w:hAnsi="Times New Roman"/>
                <w:sz w:val="28"/>
                <w:szCs w:val="28"/>
              </w:rPr>
            </w:pPr>
            <w:r>
              <w:rPr>
                <w:rFonts w:ascii="Times New Roman" w:hAnsi="Times New Roman"/>
                <w:sz w:val="28"/>
                <w:szCs w:val="28"/>
              </w:rPr>
              <w:t>- GV cho HS đọc .</w:t>
            </w:r>
          </w:p>
        </w:tc>
        <w:tc>
          <w:tcPr>
            <w:tcW w:w="4644" w:type="dxa"/>
            <w:tcBorders>
              <w:top w:val="single" w:color="auto" w:sz="4" w:space="0"/>
              <w:left w:val="single" w:color="auto" w:sz="4" w:space="0"/>
              <w:bottom w:val="single" w:color="auto" w:sz="4" w:space="0"/>
              <w:right w:val="single" w:color="auto" w:sz="4" w:space="0"/>
            </w:tcBorders>
          </w:tcPr>
          <w:p>
            <w:pPr>
              <w:spacing w:after="0" w:line="240" w:lineRule="auto"/>
              <w:ind w:left="57" w:right="57"/>
              <w:rPr>
                <w:rFonts w:ascii="Times New Roman" w:hAnsi="Times New Roman"/>
                <w:sz w:val="28"/>
                <w:szCs w:val="28"/>
              </w:rPr>
            </w:pPr>
          </w:p>
          <w:p>
            <w:pPr>
              <w:spacing w:after="0" w:line="240" w:lineRule="auto"/>
              <w:ind w:left="57" w:right="57"/>
              <w:rPr>
                <w:rFonts w:ascii="Times New Roman" w:hAnsi="Times New Roman"/>
                <w:sz w:val="28"/>
                <w:szCs w:val="28"/>
              </w:rPr>
            </w:pPr>
          </w:p>
          <w:p>
            <w:pPr>
              <w:spacing w:after="0" w:line="240" w:lineRule="auto"/>
              <w:ind w:left="57" w:right="57"/>
              <w:rPr>
                <w:rFonts w:ascii="Times New Roman" w:hAnsi="Times New Roman"/>
                <w:sz w:val="28"/>
                <w:szCs w:val="28"/>
              </w:rPr>
            </w:pPr>
            <w:r>
              <w:rPr>
                <w:rFonts w:ascii="Times New Roman" w:hAnsi="Times New Roman"/>
                <w:sz w:val="28"/>
                <w:szCs w:val="28"/>
              </w:rPr>
              <w:t>- HS đọc thuộc 2 khổ thơ.</w:t>
            </w:r>
          </w:p>
          <w:p>
            <w:pPr>
              <w:spacing w:after="0" w:line="240" w:lineRule="auto"/>
              <w:ind w:left="57" w:right="57"/>
              <w:rPr>
                <w:rFonts w:ascii="Times New Roman" w:hAnsi="Times New Roman"/>
                <w:sz w:val="28"/>
                <w:szCs w:val="28"/>
              </w:rPr>
            </w:pPr>
            <w:r>
              <w:rPr>
                <w:rFonts w:ascii="Times New Roman" w:hAnsi="Times New Roman"/>
                <w:sz w:val="28"/>
                <w:szCs w:val="28"/>
              </w:rPr>
              <w:t>- HS đọc CN + ĐT.</w:t>
            </w:r>
          </w:p>
        </w:tc>
      </w:tr>
      <w:tr>
        <w:tblPrEx>
          <w:tblCellMar>
            <w:top w:w="0" w:type="dxa"/>
            <w:left w:w="108" w:type="dxa"/>
            <w:bottom w:w="0" w:type="dxa"/>
            <w:right w:w="108" w:type="dxa"/>
          </w:tblCellMar>
        </w:tblPrEx>
        <w:tc>
          <w:tcPr>
            <w:tcW w:w="4928" w:type="dxa"/>
            <w:tcBorders>
              <w:top w:val="single" w:color="auto" w:sz="4" w:space="0"/>
              <w:left w:val="single" w:color="auto" w:sz="4" w:space="0"/>
              <w:bottom w:val="single" w:color="auto" w:sz="4" w:space="0"/>
              <w:right w:val="single" w:color="auto" w:sz="4" w:space="0"/>
            </w:tcBorders>
          </w:tcPr>
          <w:p>
            <w:pPr>
              <w:spacing w:after="0" w:line="240" w:lineRule="auto"/>
              <w:ind w:left="57" w:right="57"/>
              <w:rPr>
                <w:rFonts w:ascii="Times New Roman" w:hAnsi="Times New Roman"/>
                <w:b/>
                <w:sz w:val="28"/>
                <w:szCs w:val="28"/>
              </w:rPr>
            </w:pPr>
            <w:r>
              <w:rPr>
                <w:rFonts w:ascii="Times New Roman" w:hAnsi="Times New Roman"/>
                <w:b/>
                <w:sz w:val="28"/>
                <w:szCs w:val="28"/>
              </w:rPr>
              <w:t>E. Hát một bài hát về tình cảm bà cháu.</w:t>
            </w:r>
          </w:p>
          <w:p>
            <w:pPr>
              <w:spacing w:after="0" w:line="240" w:lineRule="auto"/>
              <w:ind w:left="57" w:right="57"/>
              <w:rPr>
                <w:rFonts w:ascii="Times New Roman" w:hAnsi="Times New Roman"/>
                <w:b/>
                <w:sz w:val="28"/>
                <w:szCs w:val="28"/>
              </w:rPr>
            </w:pPr>
            <w:r>
              <w:rPr>
                <w:rFonts w:ascii="Times New Roman" w:hAnsi="Times New Roman"/>
                <w:sz w:val="28"/>
                <w:szCs w:val="28"/>
              </w:rPr>
              <w:t>- GV cho HS hát bài: Bà ơi bà.</w:t>
            </w:r>
          </w:p>
          <w:p>
            <w:pPr>
              <w:spacing w:after="0" w:line="240" w:lineRule="auto"/>
              <w:ind w:left="57" w:right="57"/>
              <w:jc w:val="both"/>
              <w:rPr>
                <w:rFonts w:ascii="Times New Roman" w:hAnsi="Times New Roman"/>
                <w:sz w:val="28"/>
                <w:szCs w:val="28"/>
              </w:rPr>
            </w:pPr>
            <w:r>
              <w:rPr>
                <w:rFonts w:ascii="Times New Roman" w:hAnsi="Times New Roman"/>
                <w:sz w:val="28"/>
                <w:szCs w:val="28"/>
              </w:rPr>
              <w:t>- GV cho HS nghe bài hát ( 2 – 3 lần ) .</w:t>
            </w:r>
          </w:p>
          <w:p>
            <w:pPr>
              <w:spacing w:after="0" w:line="240" w:lineRule="auto"/>
              <w:ind w:left="57" w:right="57"/>
              <w:rPr>
                <w:rFonts w:ascii="Times New Roman" w:hAnsi="Times New Roman"/>
                <w:b/>
                <w:sz w:val="28"/>
                <w:szCs w:val="28"/>
              </w:rPr>
            </w:pPr>
            <w:r>
              <w:rPr>
                <w:rFonts w:ascii="Times New Roman" w:hAnsi="Times New Roman"/>
                <w:sz w:val="28"/>
                <w:szCs w:val="28"/>
              </w:rPr>
              <w:t xml:space="preserve"> GV hướng dẫn HS hát.</w:t>
            </w:r>
          </w:p>
          <w:p>
            <w:pPr>
              <w:spacing w:after="0" w:line="240" w:lineRule="auto"/>
              <w:ind w:left="57" w:right="57"/>
              <w:rPr>
                <w:rFonts w:ascii="Times New Roman" w:hAnsi="Times New Roman"/>
                <w:sz w:val="28"/>
                <w:szCs w:val="28"/>
              </w:rPr>
            </w:pPr>
            <w:r>
              <w:rPr>
                <w:rFonts w:ascii="Times New Roman" w:hAnsi="Times New Roman"/>
                <w:sz w:val="28"/>
                <w:szCs w:val="28"/>
              </w:rPr>
              <w:t>* GV khuyến khích HS về nhà học thuộc lòng toàn bài.</w:t>
            </w:r>
          </w:p>
        </w:tc>
        <w:tc>
          <w:tcPr>
            <w:tcW w:w="4644" w:type="dxa"/>
            <w:tcBorders>
              <w:top w:val="single" w:color="auto" w:sz="4" w:space="0"/>
              <w:left w:val="single" w:color="auto" w:sz="4" w:space="0"/>
              <w:bottom w:val="single" w:color="auto" w:sz="4" w:space="0"/>
              <w:right w:val="single" w:color="auto" w:sz="4" w:space="0"/>
            </w:tcBorders>
          </w:tcPr>
          <w:p>
            <w:pPr>
              <w:spacing w:after="0" w:line="240" w:lineRule="auto"/>
              <w:ind w:left="57" w:right="57"/>
              <w:rPr>
                <w:rFonts w:ascii="Times New Roman" w:hAnsi="Times New Roman"/>
                <w:sz w:val="28"/>
                <w:szCs w:val="28"/>
              </w:rPr>
            </w:pPr>
          </w:p>
          <w:p>
            <w:pPr>
              <w:spacing w:after="0" w:line="240" w:lineRule="auto"/>
              <w:ind w:left="57" w:right="57"/>
              <w:rPr>
                <w:rFonts w:ascii="Times New Roman" w:hAnsi="Times New Roman"/>
                <w:sz w:val="28"/>
                <w:szCs w:val="28"/>
              </w:rPr>
            </w:pPr>
          </w:p>
          <w:p>
            <w:pPr>
              <w:spacing w:after="0" w:line="240" w:lineRule="auto"/>
              <w:ind w:left="57" w:right="57"/>
              <w:rPr>
                <w:rFonts w:ascii="Times New Roman" w:hAnsi="Times New Roman"/>
                <w:sz w:val="28"/>
                <w:szCs w:val="28"/>
              </w:rPr>
            </w:pPr>
          </w:p>
          <w:p>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HS hát theo từng đoạn của bài hát . </w:t>
            </w:r>
          </w:p>
          <w:p>
            <w:pPr>
              <w:spacing w:after="0" w:line="240" w:lineRule="auto"/>
              <w:ind w:left="57" w:right="57"/>
              <w:rPr>
                <w:rFonts w:ascii="Times New Roman" w:hAnsi="Times New Roman"/>
                <w:sz w:val="28"/>
                <w:szCs w:val="28"/>
              </w:rPr>
            </w:pPr>
            <w:r>
              <w:rPr>
                <w:rFonts w:ascii="Times New Roman" w:hAnsi="Times New Roman"/>
                <w:sz w:val="28"/>
                <w:szCs w:val="28"/>
              </w:rPr>
              <w:t>- HS hát cả bài .</w:t>
            </w:r>
          </w:p>
        </w:tc>
      </w:tr>
      <w:tr>
        <w:tblPrEx>
          <w:tblCellMar>
            <w:top w:w="0" w:type="dxa"/>
            <w:left w:w="108" w:type="dxa"/>
            <w:bottom w:w="0" w:type="dxa"/>
            <w:right w:w="108" w:type="dxa"/>
          </w:tblCellMar>
        </w:tblPrEx>
        <w:tc>
          <w:tcPr>
            <w:tcW w:w="4928" w:type="dxa"/>
            <w:tcBorders>
              <w:top w:val="single" w:color="auto" w:sz="4" w:space="0"/>
              <w:left w:val="single" w:color="auto" w:sz="4" w:space="0"/>
              <w:bottom w:val="single" w:color="auto" w:sz="4" w:space="0"/>
              <w:right w:val="single" w:color="auto" w:sz="4" w:space="0"/>
            </w:tcBorders>
          </w:tcPr>
          <w:p>
            <w:pPr>
              <w:spacing w:after="0" w:line="240" w:lineRule="auto"/>
              <w:ind w:left="57" w:right="57"/>
              <w:rPr>
                <w:rFonts w:ascii="Times New Roman" w:hAnsi="Times New Roman"/>
                <w:b/>
                <w:sz w:val="28"/>
                <w:szCs w:val="28"/>
              </w:rPr>
            </w:pPr>
            <w:r>
              <w:rPr>
                <w:rFonts w:ascii="Times New Roman" w:hAnsi="Times New Roman"/>
                <w:b/>
                <w:sz w:val="28"/>
                <w:szCs w:val="28"/>
              </w:rPr>
              <w:t>H. Củng cố:</w:t>
            </w:r>
          </w:p>
          <w:p>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GV yêu cầu HS nhắc lại những nội dung đã học . </w:t>
            </w:r>
          </w:p>
          <w:p>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GV tóm tắt lại những nội dung chính . </w:t>
            </w:r>
          </w:p>
          <w:p>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GV tiếp nhận ý kiến phản hồi của HS về bài học </w:t>
            </w:r>
          </w:p>
          <w:p>
            <w:pPr>
              <w:spacing w:after="0" w:line="240" w:lineRule="auto"/>
              <w:ind w:left="57" w:right="57"/>
              <w:rPr>
                <w:rFonts w:ascii="Times New Roman" w:hAnsi="Times New Roman"/>
                <w:b/>
                <w:sz w:val="28"/>
                <w:szCs w:val="28"/>
              </w:rPr>
            </w:pPr>
            <w:r>
              <w:rPr>
                <w:rFonts w:ascii="Times New Roman" w:hAnsi="Times New Roman"/>
                <w:sz w:val="28"/>
                <w:szCs w:val="28"/>
              </w:rPr>
              <w:t>- GV nhận xét , khen ngợi , động viên HS</w:t>
            </w:r>
          </w:p>
          <w:p>
            <w:pPr>
              <w:spacing w:after="0" w:line="240" w:lineRule="auto"/>
              <w:ind w:left="57" w:right="57"/>
              <w:rPr>
                <w:rFonts w:ascii="Times New Roman" w:hAnsi="Times New Roman"/>
                <w:sz w:val="28"/>
                <w:szCs w:val="28"/>
              </w:rPr>
            </w:pPr>
            <w:r>
              <w:rPr>
                <w:rFonts w:ascii="Times New Roman" w:hAnsi="Times New Roman"/>
                <w:sz w:val="28"/>
                <w:szCs w:val="28"/>
              </w:rPr>
              <w:t>* GV khuyến khích HS về nhà học thuộc lòng toàn bài.</w:t>
            </w:r>
          </w:p>
        </w:tc>
        <w:tc>
          <w:tcPr>
            <w:tcW w:w="4644" w:type="dxa"/>
            <w:tcBorders>
              <w:top w:val="single" w:color="auto" w:sz="4" w:space="0"/>
              <w:left w:val="single" w:color="auto" w:sz="4" w:space="0"/>
              <w:bottom w:val="single" w:color="auto" w:sz="4" w:space="0"/>
              <w:right w:val="single" w:color="auto" w:sz="4" w:space="0"/>
            </w:tcBorders>
          </w:tcPr>
          <w:p>
            <w:pPr>
              <w:spacing w:after="0" w:line="240" w:lineRule="auto"/>
              <w:ind w:left="57" w:right="57"/>
              <w:rPr>
                <w:rFonts w:ascii="Times New Roman" w:hAnsi="Times New Roman"/>
                <w:sz w:val="28"/>
                <w:szCs w:val="28"/>
              </w:rPr>
            </w:pPr>
          </w:p>
          <w:p>
            <w:pPr>
              <w:spacing w:after="0" w:line="240" w:lineRule="auto"/>
              <w:ind w:left="57" w:right="57"/>
              <w:jc w:val="both"/>
              <w:rPr>
                <w:rFonts w:ascii="Times New Roman" w:hAnsi="Times New Roman"/>
                <w:sz w:val="28"/>
                <w:szCs w:val="28"/>
              </w:rPr>
            </w:pPr>
            <w:r>
              <w:rPr>
                <w:rFonts w:ascii="Times New Roman" w:hAnsi="Times New Roman"/>
                <w:sz w:val="28"/>
                <w:szCs w:val="28"/>
              </w:rPr>
              <w:t>- HS nêu ý kiến về bài học ( hiểu hay chưa hiểu , thích hay không thích , cụ thể ở những nội dung hay hoạt động nào ) .</w:t>
            </w:r>
          </w:p>
          <w:p>
            <w:pPr>
              <w:spacing w:after="0" w:line="240" w:lineRule="auto"/>
              <w:ind w:left="57" w:right="57"/>
              <w:rPr>
                <w:rFonts w:ascii="Times New Roman" w:hAnsi="Times New Roman"/>
                <w:sz w:val="28"/>
                <w:szCs w:val="28"/>
              </w:rPr>
            </w:pPr>
          </w:p>
          <w:p>
            <w:pPr>
              <w:spacing w:after="0" w:line="240" w:lineRule="auto"/>
              <w:ind w:left="57" w:right="57"/>
              <w:rPr>
                <w:rFonts w:ascii="Times New Roman" w:hAnsi="Times New Roman"/>
                <w:sz w:val="28"/>
                <w:szCs w:val="28"/>
              </w:rPr>
            </w:pPr>
          </w:p>
          <w:p>
            <w:pPr>
              <w:spacing w:after="0" w:line="240" w:lineRule="auto"/>
              <w:ind w:left="57" w:right="57"/>
              <w:rPr>
                <w:rFonts w:ascii="Times New Roman" w:hAnsi="Times New Roman"/>
                <w:sz w:val="28"/>
                <w:szCs w:val="28"/>
              </w:rPr>
            </w:pPr>
          </w:p>
        </w:tc>
      </w:tr>
    </w:tbl>
    <w:p>
      <w:pPr>
        <w:tabs>
          <w:tab w:val="left" w:pos="3617"/>
        </w:tabs>
        <w:spacing w:after="0" w:line="240" w:lineRule="auto"/>
        <w:rPr>
          <w:rFonts w:ascii="Times New Roman" w:hAnsi="Times New Roman"/>
          <w:b/>
          <w:sz w:val="28"/>
          <w:szCs w:val="28"/>
          <w:u w:val="single"/>
        </w:rPr>
      </w:pPr>
      <w:r>
        <w:rPr>
          <w:rFonts w:ascii="Times New Roman" w:hAnsi="Times New Roman"/>
          <w:b/>
          <w:sz w:val="28"/>
          <w:szCs w:val="28"/>
        </w:rPr>
        <w:t xml:space="preserve">IV. </w:t>
      </w:r>
      <w:r>
        <w:rPr>
          <w:rFonts w:ascii="Times New Roman" w:hAnsi="Times New Roman"/>
          <w:b/>
          <w:sz w:val="28"/>
          <w:szCs w:val="28"/>
          <w:u w:val="single"/>
        </w:rPr>
        <w:t>ĐIỀU CHỈNH SAU TIẾT DẠY ( NẾU CÓ)</w:t>
      </w:r>
    </w:p>
    <w:p>
      <w:pPr>
        <w:tabs>
          <w:tab w:val="left" w:pos="3617"/>
        </w:tabs>
        <w:spacing w:after="0" w:line="240" w:lineRule="auto"/>
        <w:rPr>
          <w:rFonts w:ascii="Times New Roman" w:hAnsi="Times New Roman"/>
          <w:sz w:val="28"/>
          <w:szCs w:val="28"/>
        </w:rPr>
      </w:pPr>
      <w:r>
        <w:rPr>
          <w:rFonts w:ascii="Times New Roman" w:hAnsi="Times New Roman"/>
          <w:sz w:val="28"/>
          <w:szCs w:val="28"/>
        </w:rPr>
        <w:t>…………………………………………………………………………….</w:t>
      </w:r>
    </w:p>
    <w:p>
      <w:bookmarkStart w:id="0" w:name="_GoBack"/>
      <w:bookmarkEnd w:id="0"/>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NI-Times">
    <w:altName w:val="Calibri"/>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66E04"/>
    <w:rsid w:val="4CA66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SimSun" w:cs="Times New Roman"/>
      <w:sz w:val="24"/>
      <w:szCs w:val="24"/>
      <w:lang w:eastAsia="zh-CN"/>
    </w:rPr>
  </w:style>
  <w:style w:type="paragraph" w:styleId="5">
    <w:name w:val="List Paragraph"/>
    <w:basedOn w:val="1"/>
    <w:qFormat/>
    <w:uiPriority w:val="34"/>
    <w:pPr>
      <w:spacing w:after="0" w:line="240" w:lineRule="auto"/>
      <w:ind w:left="720"/>
      <w:contextualSpacing/>
    </w:pPr>
    <w:rPr>
      <w:rFonts w:ascii="VNI-Times" w:hAnsi="VNI-Times"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2024-02-17T11:07:00Z</dcterms:created>
  <dc:creator>Bảo Việt</dc:creator>
  <cp:lastModifiedBy>Bảo Việt</cp:lastModifiedBy>
  <dcterms:modified xsi:type="dcterms:W3CDTF">2024-02-17T11:07:33Z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5803673DBDB4466B8160EB68798851B5_11</vt:lpwstr>
  </property>
</Properties>
</file>